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4074"/>
        <w:gridCol w:w="2822"/>
        <w:gridCol w:w="2107"/>
      </w:tblGrid>
      <w:tr w:rsidR="007054B5" w:rsidRPr="007054B5" w14:paraId="6290B51C" w14:textId="77777777" w:rsidTr="009E4B7D">
        <w:tc>
          <w:tcPr>
            <w:tcW w:w="4111" w:type="dxa"/>
            <w:shd w:val="clear" w:color="auto" w:fill="auto"/>
          </w:tcPr>
          <w:p w14:paraId="3F2551FD" w14:textId="3CC9B3B9" w:rsidR="007054B5" w:rsidRPr="007054B5" w:rsidRDefault="007054B5" w:rsidP="007054B5">
            <w:pPr>
              <w:tabs>
                <w:tab w:val="center" w:pos="4536"/>
                <w:tab w:val="right" w:pos="9072"/>
              </w:tabs>
              <w:spacing w:after="0" w:line="240" w:lineRule="auto"/>
              <w:jc w:val="right"/>
              <w:rPr>
                <w:rFonts w:ascii="Times New Roman" w:eastAsia="Times New Roman" w:hAnsi="Times New Roman" w:cs="Times New Roman"/>
                <w:sz w:val="24"/>
                <w:szCs w:val="24"/>
                <w:lang w:eastAsia="pl-PL"/>
              </w:rPr>
            </w:pPr>
            <w:r w:rsidRPr="007054B5">
              <w:rPr>
                <w:rFonts w:ascii="Times New Roman" w:eastAsia="Times New Roman" w:hAnsi="Times New Roman" w:cs="Times New Roman"/>
                <w:noProof/>
                <w:sz w:val="24"/>
                <w:szCs w:val="24"/>
                <w:lang w:eastAsia="pl-PL"/>
              </w:rPr>
              <w:drawing>
                <wp:anchor distT="0" distB="0" distL="114300" distR="114300" simplePos="0" relativeHeight="251659264" behindDoc="0" locked="0" layoutInCell="1" allowOverlap="1" wp14:anchorId="21EDE98C" wp14:editId="403B44C3">
                  <wp:simplePos x="0" y="0"/>
                  <wp:positionH relativeFrom="column">
                    <wp:posOffset>52070</wp:posOffset>
                  </wp:positionH>
                  <wp:positionV relativeFrom="paragraph">
                    <wp:posOffset>-1905</wp:posOffset>
                  </wp:positionV>
                  <wp:extent cx="2261235" cy="609600"/>
                  <wp:effectExtent l="0" t="0" r="5715" b="0"/>
                  <wp:wrapNone/>
                  <wp:docPr id="18" name="Obraz 18"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123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835" w:type="dxa"/>
            <w:shd w:val="clear" w:color="auto" w:fill="auto"/>
          </w:tcPr>
          <w:p w14:paraId="15C71E3F"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b/>
                <w:bCs/>
                <w:color w:val="004455"/>
                <w:sz w:val="18"/>
                <w:szCs w:val="18"/>
                <w:lang w:eastAsia="pl-PL"/>
              </w:rPr>
            </w:pPr>
            <w:r w:rsidRPr="007054B5">
              <w:rPr>
                <w:rFonts w:ascii="Century Gothic" w:eastAsia="Times New Roman" w:hAnsi="Century Gothic" w:cs="Times New Roman"/>
                <w:b/>
                <w:bCs/>
                <w:color w:val="004455"/>
                <w:sz w:val="18"/>
                <w:szCs w:val="18"/>
                <w:lang w:eastAsia="pl-PL"/>
              </w:rPr>
              <w:t>PRACOWNIA PROJEKTOWA</w:t>
            </w:r>
          </w:p>
          <w:p w14:paraId="12E0075E"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color w:val="004455"/>
                <w:sz w:val="18"/>
                <w:szCs w:val="18"/>
                <w:lang w:eastAsia="pl-PL"/>
              </w:rPr>
            </w:pPr>
            <w:r w:rsidRPr="007054B5">
              <w:rPr>
                <w:rFonts w:ascii="Century Gothic" w:eastAsia="Times New Roman" w:hAnsi="Century Gothic" w:cs="Times New Roman"/>
                <w:color w:val="004455"/>
                <w:sz w:val="18"/>
                <w:szCs w:val="18"/>
                <w:lang w:eastAsia="pl-PL"/>
              </w:rPr>
              <w:t>UL. BOHATERÓW WESTERPLATTE 11 POK. 334</w:t>
            </w:r>
          </w:p>
          <w:p w14:paraId="378768A2"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color w:val="004455"/>
                <w:sz w:val="18"/>
                <w:szCs w:val="18"/>
                <w:lang w:eastAsia="pl-PL"/>
              </w:rPr>
            </w:pPr>
            <w:r w:rsidRPr="007054B5">
              <w:rPr>
                <w:rFonts w:ascii="Century Gothic" w:eastAsia="Times New Roman" w:hAnsi="Century Gothic" w:cs="Times New Roman"/>
                <w:color w:val="004455"/>
                <w:sz w:val="18"/>
                <w:szCs w:val="18"/>
                <w:lang w:eastAsia="pl-PL"/>
              </w:rPr>
              <w:t>65-034 ZIELONA GÓRA</w:t>
            </w:r>
          </w:p>
          <w:p w14:paraId="60C5CD44"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color w:val="004455"/>
                <w:sz w:val="18"/>
                <w:szCs w:val="18"/>
                <w:lang w:eastAsia="pl-PL"/>
              </w:rPr>
            </w:pPr>
          </w:p>
        </w:tc>
        <w:tc>
          <w:tcPr>
            <w:tcW w:w="2116" w:type="dxa"/>
            <w:shd w:val="clear" w:color="auto" w:fill="auto"/>
          </w:tcPr>
          <w:p w14:paraId="1F608F4F"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color w:val="004455"/>
                <w:sz w:val="18"/>
                <w:szCs w:val="18"/>
                <w:lang w:val="de-DE" w:eastAsia="pl-PL"/>
              </w:rPr>
            </w:pPr>
            <w:r w:rsidRPr="007054B5">
              <w:rPr>
                <w:rFonts w:ascii="Century Gothic" w:eastAsia="Times New Roman" w:hAnsi="Century Gothic" w:cs="Times New Roman"/>
                <w:color w:val="004455"/>
                <w:sz w:val="18"/>
                <w:szCs w:val="18"/>
                <w:lang w:val="de-DE" w:eastAsia="pl-PL"/>
              </w:rPr>
              <w:t>NIP 925-184-53-43</w:t>
            </w:r>
          </w:p>
          <w:p w14:paraId="566688DD"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color w:val="004455"/>
                <w:sz w:val="18"/>
                <w:szCs w:val="18"/>
                <w:lang w:val="de-DE" w:eastAsia="pl-PL"/>
              </w:rPr>
            </w:pPr>
            <w:r w:rsidRPr="007054B5">
              <w:rPr>
                <w:rFonts w:ascii="Century Gothic" w:eastAsia="Times New Roman" w:hAnsi="Century Gothic" w:cs="Times New Roman"/>
                <w:color w:val="004455"/>
                <w:sz w:val="18"/>
                <w:szCs w:val="18"/>
                <w:lang w:val="de-DE" w:eastAsia="pl-PL"/>
              </w:rPr>
              <w:t>REGON 080-521-768</w:t>
            </w:r>
          </w:p>
          <w:p w14:paraId="369D64D8"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color w:val="004455"/>
                <w:sz w:val="18"/>
                <w:szCs w:val="18"/>
                <w:lang w:val="de-DE" w:eastAsia="pl-PL"/>
              </w:rPr>
            </w:pPr>
            <w:r w:rsidRPr="007054B5">
              <w:rPr>
                <w:rFonts w:ascii="Century Gothic" w:eastAsia="Times New Roman" w:hAnsi="Century Gothic" w:cs="Times New Roman"/>
                <w:color w:val="004455"/>
                <w:sz w:val="18"/>
                <w:szCs w:val="18"/>
                <w:lang w:val="de-DE" w:eastAsia="pl-PL"/>
              </w:rPr>
              <w:t>TEL. 607 395 002</w:t>
            </w:r>
          </w:p>
          <w:p w14:paraId="4F329526" w14:textId="77777777" w:rsidR="007054B5" w:rsidRPr="007054B5" w:rsidRDefault="007054B5" w:rsidP="007054B5">
            <w:pPr>
              <w:tabs>
                <w:tab w:val="center" w:pos="4536"/>
                <w:tab w:val="right" w:pos="9072"/>
              </w:tabs>
              <w:spacing w:after="0" w:line="240" w:lineRule="auto"/>
              <w:rPr>
                <w:rFonts w:ascii="Century Gothic" w:eastAsia="Times New Roman" w:hAnsi="Century Gothic" w:cs="Times New Roman"/>
                <w:color w:val="004455"/>
                <w:sz w:val="18"/>
                <w:szCs w:val="18"/>
                <w:lang w:val="de-DE" w:eastAsia="pl-PL"/>
              </w:rPr>
            </w:pPr>
            <w:r w:rsidRPr="007054B5">
              <w:rPr>
                <w:rFonts w:ascii="Century Gothic" w:eastAsia="Times New Roman" w:hAnsi="Century Gothic" w:cs="Times New Roman"/>
                <w:color w:val="004455"/>
                <w:sz w:val="18"/>
                <w:szCs w:val="18"/>
                <w:lang w:val="de-DE" w:eastAsia="pl-PL"/>
              </w:rPr>
              <w:t>BIURO@M-TRAKT.PL</w:t>
            </w:r>
          </w:p>
        </w:tc>
      </w:tr>
    </w:tbl>
    <w:p w14:paraId="34F41A07" w14:textId="77777777" w:rsidR="00D9272D" w:rsidRDefault="00D9272D" w:rsidP="00DF37AF">
      <w:pPr>
        <w:spacing w:after="0" w:line="240" w:lineRule="auto"/>
        <w:rPr>
          <w:rFonts w:ascii="Calibri" w:eastAsia="Times New Roman" w:hAnsi="Calibri" w:cs="Times New Roman"/>
          <w:sz w:val="18"/>
          <w:szCs w:val="18"/>
          <w:lang w:eastAsia="pl-PL"/>
          <w14:shadow w14:blurRad="50800" w14:dist="38100" w14:dir="2700000" w14:sx="100000" w14:sy="100000" w14:kx="0" w14:ky="0" w14:algn="tl">
            <w14:srgbClr w14:val="000000">
              <w14:alpha w14:val="60000"/>
            </w14:srgbClr>
          </w14:shadow>
        </w:rPr>
      </w:pPr>
    </w:p>
    <w:p w14:paraId="28015043" w14:textId="77777777" w:rsidR="00884798" w:rsidRDefault="00884798" w:rsidP="00DF37AF">
      <w:pPr>
        <w:spacing w:after="0" w:line="240" w:lineRule="auto"/>
        <w:rPr>
          <w:rFonts w:ascii="Calibri" w:eastAsia="Times New Roman" w:hAnsi="Calibri" w:cs="Times New Roman"/>
          <w:sz w:val="18"/>
          <w:szCs w:val="18"/>
          <w:lang w:eastAsia="pl-PL"/>
          <w14:shadow w14:blurRad="50800" w14:dist="38100" w14:dir="2700000" w14:sx="100000" w14:sy="100000" w14:kx="0" w14:ky="0" w14:algn="tl">
            <w14:srgbClr w14:val="000000">
              <w14:alpha w14:val="60000"/>
            </w14:srgbClr>
          </w14:shadow>
        </w:rPr>
      </w:pPr>
    </w:p>
    <w:p w14:paraId="6426DA07" w14:textId="77777777" w:rsidR="00884798" w:rsidRPr="009E5D94" w:rsidRDefault="00884798" w:rsidP="00DF37AF">
      <w:pPr>
        <w:spacing w:after="0" w:line="240" w:lineRule="auto"/>
        <w:rPr>
          <w:rFonts w:ascii="Calibri" w:eastAsia="Times New Roman" w:hAnsi="Calibri" w:cs="Times New Roman"/>
          <w:sz w:val="18"/>
          <w:szCs w:val="18"/>
          <w:lang w:eastAsia="pl-PL"/>
          <w14:shadow w14:blurRad="50800" w14:dist="38100" w14:dir="2700000" w14:sx="100000" w14:sy="100000" w14:kx="0" w14:ky="0" w14:algn="tl">
            <w14:srgbClr w14:val="000000">
              <w14:alpha w14:val="60000"/>
            </w14:srgbClr>
          </w14:shadow>
        </w:rPr>
      </w:pPr>
    </w:p>
    <w:tbl>
      <w:tblPr>
        <w:tblpPr w:leftFromText="141" w:rightFromText="141" w:vertAnchor="page" w:horzAnchor="margin" w:tblpY="3556"/>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46"/>
      </w:tblGrid>
      <w:tr w:rsidR="00DF37AF" w:rsidRPr="007054B5" w14:paraId="531F51C3" w14:textId="77777777" w:rsidTr="00884798">
        <w:tc>
          <w:tcPr>
            <w:tcW w:w="9146" w:type="dxa"/>
            <w:shd w:val="clear" w:color="auto" w:fill="C0C0C0"/>
          </w:tcPr>
          <w:p w14:paraId="23F5AF09" w14:textId="77777777" w:rsidR="00DF37AF" w:rsidRPr="007054B5" w:rsidRDefault="00DF37AF" w:rsidP="00884798">
            <w:pPr>
              <w:spacing w:after="0" w:line="240" w:lineRule="auto"/>
              <w:jc w:val="center"/>
              <w:rPr>
                <w:rFonts w:ascii="Verdana" w:eastAsia="Times New Roman" w:hAnsi="Verdana" w:cs="Times New Roman"/>
                <w:b/>
                <w:sz w:val="26"/>
                <w:szCs w:val="26"/>
                <w:lang w:eastAsia="pl-PL"/>
              </w:rPr>
            </w:pPr>
          </w:p>
          <w:p w14:paraId="2348A5F7" w14:textId="77777777" w:rsidR="00DF37AF" w:rsidRPr="007054B5" w:rsidRDefault="00DF37AF" w:rsidP="00884798">
            <w:pPr>
              <w:spacing w:after="0" w:line="240" w:lineRule="auto"/>
              <w:jc w:val="center"/>
              <w:rPr>
                <w:rFonts w:ascii="Verdana" w:eastAsia="Times New Roman" w:hAnsi="Verdana" w:cs="Times New Roman"/>
                <w:b/>
                <w:sz w:val="40"/>
                <w:szCs w:val="40"/>
                <w:lang w:eastAsia="pl-PL"/>
              </w:rPr>
            </w:pPr>
            <w:r w:rsidRPr="007054B5">
              <w:rPr>
                <w:rFonts w:ascii="Verdana" w:eastAsia="Times New Roman" w:hAnsi="Verdana" w:cs="Times New Roman"/>
                <w:b/>
                <w:sz w:val="40"/>
                <w:szCs w:val="40"/>
                <w:lang w:eastAsia="pl-PL"/>
              </w:rPr>
              <w:t>STAŁA ORGANIZACJA RUCHU</w:t>
            </w:r>
          </w:p>
          <w:p w14:paraId="3513C953" w14:textId="77777777" w:rsidR="00DF37AF" w:rsidRPr="007054B5" w:rsidRDefault="00DF37AF" w:rsidP="00884798">
            <w:pPr>
              <w:spacing w:after="0" w:line="240" w:lineRule="auto"/>
              <w:rPr>
                <w:rFonts w:ascii="Verdana" w:eastAsia="Times New Roman" w:hAnsi="Verdana" w:cs="Times New Roman"/>
                <w:b/>
                <w:sz w:val="28"/>
                <w:szCs w:val="28"/>
                <w:lang w:eastAsia="pl-PL"/>
              </w:rPr>
            </w:pPr>
          </w:p>
        </w:tc>
      </w:tr>
      <w:tr w:rsidR="00DF37AF" w:rsidRPr="007054B5" w14:paraId="7C9E852B" w14:textId="77777777" w:rsidTr="00884798">
        <w:trPr>
          <w:trHeight w:val="709"/>
        </w:trPr>
        <w:tc>
          <w:tcPr>
            <w:tcW w:w="9146" w:type="dxa"/>
            <w:shd w:val="clear" w:color="auto" w:fill="auto"/>
          </w:tcPr>
          <w:p w14:paraId="73909328" w14:textId="77777777" w:rsidR="00DF37AF" w:rsidRPr="007054B5" w:rsidRDefault="00DF37AF" w:rsidP="00884798">
            <w:pPr>
              <w:keepNext/>
              <w:spacing w:after="0" w:line="240" w:lineRule="auto"/>
              <w:outlineLvl w:val="3"/>
              <w:rPr>
                <w:rFonts w:ascii="Calibri" w:eastAsia="Times New Roman" w:hAnsi="Calibri" w:cs="Calibri"/>
                <w:bCs/>
                <w:sz w:val="20"/>
                <w:szCs w:val="28"/>
                <w:lang w:eastAsia="pl-PL"/>
              </w:rPr>
            </w:pPr>
            <w:r w:rsidRPr="007054B5">
              <w:rPr>
                <w:rFonts w:ascii="Calibri" w:eastAsia="Times New Roman" w:hAnsi="Calibri" w:cs="Calibri"/>
                <w:bCs/>
                <w:sz w:val="20"/>
                <w:szCs w:val="28"/>
                <w:lang w:eastAsia="pl-PL"/>
              </w:rPr>
              <w:t>Tytuł inwestycji:</w:t>
            </w:r>
          </w:p>
          <w:p w14:paraId="0C6A6643" w14:textId="77777777" w:rsidR="00DF37AF" w:rsidRPr="007054B5" w:rsidRDefault="00DF37AF" w:rsidP="00884798">
            <w:pPr>
              <w:spacing w:after="0" w:line="240" w:lineRule="auto"/>
              <w:rPr>
                <w:rFonts w:ascii="Times New Roman" w:eastAsia="Times New Roman" w:hAnsi="Times New Roman" w:cs="Times New Roman"/>
                <w:sz w:val="24"/>
                <w:szCs w:val="24"/>
                <w:lang w:eastAsia="pl-PL"/>
              </w:rPr>
            </w:pPr>
          </w:p>
          <w:p w14:paraId="39B0DE76" w14:textId="1A98FC89" w:rsidR="00DF37AF" w:rsidRPr="007054B5" w:rsidRDefault="00C95E4F" w:rsidP="00884798">
            <w:pPr>
              <w:spacing w:after="0" w:line="240" w:lineRule="auto"/>
              <w:jc w:val="center"/>
              <w:rPr>
                <w:rFonts w:ascii="Calibri" w:eastAsia="Times New Roman" w:hAnsi="Calibri" w:cs="Calibri"/>
                <w:b/>
                <w:sz w:val="28"/>
                <w:szCs w:val="28"/>
                <w:lang w:eastAsia="pl-PL"/>
              </w:rPr>
            </w:pPr>
            <w:r>
              <w:rPr>
                <w:rFonts w:ascii="Calibri" w:eastAsia="Times New Roman" w:hAnsi="Calibri" w:cs="Calibri"/>
                <w:b/>
                <w:sz w:val="28"/>
                <w:szCs w:val="28"/>
                <w:lang w:eastAsia="pl-PL"/>
              </w:rPr>
              <w:t>REMONT ULICY GRUNWALDZKIEJ W LUBSKU</w:t>
            </w:r>
          </w:p>
          <w:p w14:paraId="257E7A2E" w14:textId="77777777" w:rsidR="00884798" w:rsidRDefault="00884798" w:rsidP="00884798">
            <w:pPr>
              <w:spacing w:after="0" w:line="240" w:lineRule="auto"/>
              <w:rPr>
                <w:rFonts w:ascii="Calibri" w:eastAsia="Times New Roman" w:hAnsi="Calibri" w:cs="Calibri"/>
                <w:b/>
                <w:sz w:val="28"/>
                <w:szCs w:val="28"/>
                <w:lang w:eastAsia="pl-PL"/>
              </w:rPr>
            </w:pPr>
          </w:p>
          <w:p w14:paraId="51531D79" w14:textId="77777777" w:rsidR="00884798" w:rsidRPr="007054B5" w:rsidRDefault="00884798" w:rsidP="00884798">
            <w:pPr>
              <w:spacing w:after="0" w:line="240" w:lineRule="auto"/>
              <w:rPr>
                <w:rFonts w:ascii="Calibri" w:eastAsia="Times New Roman" w:hAnsi="Calibri" w:cs="Calibri"/>
                <w:b/>
                <w:sz w:val="28"/>
                <w:szCs w:val="28"/>
                <w:lang w:eastAsia="pl-PL"/>
              </w:rPr>
            </w:pPr>
          </w:p>
        </w:tc>
      </w:tr>
      <w:tr w:rsidR="00DF37AF" w:rsidRPr="007054B5" w14:paraId="219C1458" w14:textId="77777777" w:rsidTr="00884798">
        <w:trPr>
          <w:trHeight w:val="705"/>
        </w:trPr>
        <w:tc>
          <w:tcPr>
            <w:tcW w:w="9146" w:type="dxa"/>
            <w:shd w:val="clear" w:color="auto" w:fill="C0C0C0"/>
          </w:tcPr>
          <w:p w14:paraId="6867B722" w14:textId="77777777" w:rsidR="00DF37AF" w:rsidRPr="007054B5" w:rsidRDefault="00DF37AF" w:rsidP="00884798">
            <w:pPr>
              <w:spacing w:after="0" w:line="240" w:lineRule="auto"/>
              <w:rPr>
                <w:rFonts w:ascii="Calibri" w:eastAsia="Times New Roman" w:hAnsi="Calibri" w:cs="Calibri"/>
                <w:bCs/>
                <w:sz w:val="20"/>
                <w:szCs w:val="24"/>
                <w:lang w:eastAsia="pl-PL"/>
              </w:rPr>
            </w:pPr>
            <w:r w:rsidRPr="007054B5">
              <w:rPr>
                <w:rFonts w:ascii="Calibri" w:eastAsia="Times New Roman" w:hAnsi="Calibri" w:cs="Calibri"/>
                <w:bCs/>
                <w:sz w:val="20"/>
                <w:szCs w:val="24"/>
                <w:lang w:eastAsia="pl-PL"/>
              </w:rPr>
              <w:t>Lokalizacja dz. nr:</w:t>
            </w:r>
          </w:p>
          <w:p w14:paraId="6231D054" w14:textId="2501E77A" w:rsidR="00C95E4F" w:rsidRPr="00C95E4F" w:rsidRDefault="00C95E4F" w:rsidP="00884798">
            <w:pPr>
              <w:spacing w:after="0" w:line="240" w:lineRule="auto"/>
              <w:rPr>
                <w:rFonts w:ascii="Calibri" w:eastAsia="Times New Roman" w:hAnsi="Calibri" w:cs="Calibri"/>
                <w:bCs/>
                <w:i/>
                <w:szCs w:val="24"/>
                <w:lang w:eastAsia="pl-PL"/>
              </w:rPr>
            </w:pPr>
            <w:r w:rsidRPr="00C95E4F">
              <w:rPr>
                <w:rFonts w:ascii="Calibri" w:eastAsia="Times New Roman" w:hAnsi="Calibri" w:cs="Arial"/>
                <w:b/>
                <w:szCs w:val="20"/>
                <w:lang w:eastAsia="pl-PL"/>
              </w:rPr>
              <w:t>242, 243, 229</w:t>
            </w:r>
            <w:r>
              <w:rPr>
                <w:rFonts w:ascii="Calibri" w:eastAsia="Times New Roman" w:hAnsi="Calibri" w:cs="Arial"/>
                <w:b/>
                <w:szCs w:val="20"/>
                <w:lang w:eastAsia="pl-PL"/>
              </w:rPr>
              <w:t xml:space="preserve"> –</w:t>
            </w:r>
            <w:r w:rsidRPr="00C95E4F">
              <w:rPr>
                <w:rFonts w:ascii="Calibri" w:eastAsia="Times New Roman" w:hAnsi="Calibri" w:cs="Arial"/>
                <w:b/>
                <w:szCs w:val="20"/>
                <w:lang w:eastAsia="pl-PL"/>
              </w:rPr>
              <w:t xml:space="preserve"> </w:t>
            </w:r>
            <w:r w:rsidRPr="00C95E4F">
              <w:rPr>
                <w:rFonts w:ascii="Calibri" w:eastAsia="Times New Roman" w:hAnsi="Calibri" w:cs="Calibri"/>
                <w:bCs/>
                <w:i/>
                <w:szCs w:val="24"/>
                <w:lang w:eastAsia="pl-PL"/>
              </w:rPr>
              <w:t>j. ewidencyjna 081106_4</w:t>
            </w:r>
            <w:r>
              <w:rPr>
                <w:rFonts w:ascii="Calibri" w:eastAsia="Times New Roman" w:hAnsi="Calibri" w:cs="Calibri"/>
                <w:bCs/>
                <w:i/>
                <w:szCs w:val="24"/>
                <w:lang w:eastAsia="pl-PL"/>
              </w:rPr>
              <w:t>,</w:t>
            </w:r>
            <w:r w:rsidRPr="00C95E4F">
              <w:rPr>
                <w:rFonts w:ascii="Calibri" w:eastAsia="Times New Roman" w:hAnsi="Calibri" w:cs="Calibri"/>
                <w:bCs/>
                <w:i/>
                <w:szCs w:val="24"/>
                <w:lang w:eastAsia="pl-PL"/>
              </w:rPr>
              <w:t xml:space="preserve"> Lubsko </w:t>
            </w:r>
            <w:r>
              <w:rPr>
                <w:rFonts w:ascii="Calibri" w:eastAsia="Times New Roman" w:hAnsi="Calibri" w:cs="Calibri"/>
                <w:bCs/>
                <w:i/>
                <w:szCs w:val="24"/>
                <w:lang w:eastAsia="pl-PL"/>
              </w:rPr>
              <w:t xml:space="preserve">– </w:t>
            </w:r>
            <w:r w:rsidRPr="00C95E4F">
              <w:rPr>
                <w:rFonts w:ascii="Calibri" w:eastAsia="Times New Roman" w:hAnsi="Calibri" w:cs="Calibri"/>
                <w:bCs/>
                <w:i/>
                <w:szCs w:val="24"/>
                <w:lang w:eastAsia="pl-PL"/>
              </w:rPr>
              <w:t>miasto, obr</w:t>
            </w:r>
            <w:r>
              <w:rPr>
                <w:rFonts w:ascii="Calibri" w:eastAsia="Times New Roman" w:hAnsi="Calibri" w:cs="Calibri"/>
                <w:bCs/>
                <w:i/>
                <w:szCs w:val="24"/>
                <w:lang w:eastAsia="pl-PL"/>
              </w:rPr>
              <w:t>ęb</w:t>
            </w:r>
            <w:r w:rsidRPr="00C95E4F">
              <w:rPr>
                <w:rFonts w:ascii="Calibri" w:eastAsia="Times New Roman" w:hAnsi="Calibri" w:cs="Calibri"/>
                <w:bCs/>
                <w:i/>
                <w:szCs w:val="24"/>
                <w:lang w:eastAsia="pl-PL"/>
              </w:rPr>
              <w:t xml:space="preserve"> 0003</w:t>
            </w:r>
          </w:p>
          <w:p w14:paraId="54176C21" w14:textId="77777777" w:rsidR="00DF37AF" w:rsidRPr="007054B5" w:rsidRDefault="00DF37AF" w:rsidP="00884798">
            <w:pPr>
              <w:spacing w:after="0" w:line="240" w:lineRule="auto"/>
              <w:rPr>
                <w:rFonts w:ascii="Calibri" w:eastAsia="Times New Roman" w:hAnsi="Calibri" w:cs="Calibri"/>
                <w:bCs/>
                <w:i/>
                <w:sz w:val="20"/>
                <w:szCs w:val="24"/>
                <w:lang w:eastAsia="pl-PL"/>
              </w:rPr>
            </w:pPr>
          </w:p>
        </w:tc>
      </w:tr>
      <w:tr w:rsidR="00DF37AF" w:rsidRPr="007054B5" w14:paraId="715C89CB" w14:textId="77777777" w:rsidTr="00884798">
        <w:trPr>
          <w:trHeight w:val="370"/>
        </w:trPr>
        <w:tc>
          <w:tcPr>
            <w:tcW w:w="9146" w:type="dxa"/>
            <w:shd w:val="clear" w:color="auto" w:fill="auto"/>
          </w:tcPr>
          <w:p w14:paraId="7BC52C16" w14:textId="77777777" w:rsidR="00DF37AF" w:rsidRPr="007054B5" w:rsidRDefault="00DF37AF" w:rsidP="00884798">
            <w:pPr>
              <w:spacing w:after="0" w:line="240" w:lineRule="auto"/>
              <w:rPr>
                <w:rFonts w:ascii="Calibri" w:eastAsia="Times New Roman" w:hAnsi="Calibri" w:cs="Calibri"/>
                <w:bCs/>
                <w:sz w:val="20"/>
                <w:szCs w:val="24"/>
                <w:lang w:eastAsia="pl-PL"/>
              </w:rPr>
            </w:pPr>
            <w:r w:rsidRPr="007054B5">
              <w:rPr>
                <w:rFonts w:ascii="Calibri" w:eastAsia="Times New Roman" w:hAnsi="Calibri" w:cs="Calibri"/>
                <w:bCs/>
                <w:sz w:val="20"/>
                <w:szCs w:val="24"/>
                <w:lang w:eastAsia="pl-PL"/>
              </w:rPr>
              <w:t>Inwestor:</w:t>
            </w:r>
          </w:p>
          <w:p w14:paraId="56394A11" w14:textId="1448F2CE" w:rsidR="00DF37AF" w:rsidRPr="007054B5" w:rsidRDefault="00C07F0D" w:rsidP="00884798">
            <w:pPr>
              <w:spacing w:after="0" w:line="240" w:lineRule="auto"/>
              <w:jc w:val="center"/>
              <w:rPr>
                <w:rFonts w:ascii="Calibri" w:eastAsia="Times New Roman" w:hAnsi="Calibri" w:cs="Calibri"/>
                <w:b/>
                <w:sz w:val="28"/>
                <w:szCs w:val="20"/>
                <w:lang w:eastAsia="pl-PL"/>
              </w:rPr>
            </w:pPr>
            <w:r>
              <w:rPr>
                <w:rFonts w:ascii="Calibri" w:eastAsia="Times New Roman" w:hAnsi="Calibri" w:cs="Calibri"/>
                <w:b/>
                <w:sz w:val="28"/>
                <w:szCs w:val="20"/>
                <w:lang w:eastAsia="pl-PL"/>
              </w:rPr>
              <w:t>GMINA LUBSKO</w:t>
            </w:r>
          </w:p>
          <w:p w14:paraId="6EDB549A" w14:textId="18AA9E84" w:rsidR="00DF37AF" w:rsidRPr="007054B5" w:rsidRDefault="00C07F0D" w:rsidP="00884798">
            <w:pPr>
              <w:spacing w:after="0" w:line="240" w:lineRule="auto"/>
              <w:jc w:val="center"/>
              <w:rPr>
                <w:rFonts w:ascii="Calibri" w:eastAsia="Times New Roman" w:hAnsi="Calibri" w:cs="Calibri"/>
                <w:b/>
                <w:sz w:val="28"/>
                <w:szCs w:val="20"/>
                <w:lang w:eastAsia="pl-PL"/>
              </w:rPr>
            </w:pPr>
            <w:r>
              <w:rPr>
                <w:rFonts w:ascii="Calibri" w:eastAsia="Times New Roman" w:hAnsi="Calibri" w:cs="Calibri"/>
                <w:b/>
                <w:sz w:val="28"/>
                <w:szCs w:val="20"/>
                <w:lang w:eastAsia="pl-PL"/>
              </w:rPr>
              <w:t>p</w:t>
            </w:r>
            <w:r w:rsidR="008C05E5">
              <w:rPr>
                <w:rFonts w:ascii="Calibri" w:eastAsia="Times New Roman" w:hAnsi="Calibri" w:cs="Calibri"/>
                <w:b/>
                <w:sz w:val="28"/>
                <w:szCs w:val="20"/>
                <w:lang w:eastAsia="pl-PL"/>
              </w:rPr>
              <w:t xml:space="preserve">l. </w:t>
            </w:r>
            <w:r>
              <w:rPr>
                <w:rFonts w:ascii="Calibri" w:eastAsia="Times New Roman" w:hAnsi="Calibri" w:cs="Calibri"/>
                <w:b/>
                <w:sz w:val="28"/>
                <w:szCs w:val="20"/>
                <w:lang w:eastAsia="pl-PL"/>
              </w:rPr>
              <w:t>Wolności 1</w:t>
            </w:r>
            <w:r w:rsidR="00DF37AF" w:rsidRPr="007054B5">
              <w:rPr>
                <w:rFonts w:ascii="Calibri" w:eastAsia="Times New Roman" w:hAnsi="Calibri" w:cs="Calibri"/>
                <w:b/>
                <w:sz w:val="28"/>
                <w:szCs w:val="20"/>
                <w:lang w:eastAsia="pl-PL"/>
              </w:rPr>
              <w:t xml:space="preserve">, </w:t>
            </w:r>
            <w:r w:rsidR="008C05E5">
              <w:rPr>
                <w:rFonts w:ascii="Calibri" w:eastAsia="Times New Roman" w:hAnsi="Calibri" w:cs="Calibri"/>
                <w:b/>
                <w:sz w:val="28"/>
                <w:szCs w:val="20"/>
                <w:lang w:eastAsia="pl-PL"/>
              </w:rPr>
              <w:t>68-</w:t>
            </w:r>
            <w:r>
              <w:rPr>
                <w:rFonts w:ascii="Calibri" w:eastAsia="Times New Roman" w:hAnsi="Calibri" w:cs="Calibri"/>
                <w:b/>
                <w:sz w:val="28"/>
                <w:szCs w:val="20"/>
                <w:lang w:eastAsia="pl-PL"/>
              </w:rPr>
              <w:t>3</w:t>
            </w:r>
            <w:r w:rsidR="008C05E5">
              <w:rPr>
                <w:rFonts w:ascii="Calibri" w:eastAsia="Times New Roman" w:hAnsi="Calibri" w:cs="Calibri"/>
                <w:b/>
                <w:sz w:val="28"/>
                <w:szCs w:val="20"/>
                <w:lang w:eastAsia="pl-PL"/>
              </w:rPr>
              <w:t xml:space="preserve">00 </w:t>
            </w:r>
            <w:r>
              <w:rPr>
                <w:rFonts w:ascii="Calibri" w:eastAsia="Times New Roman" w:hAnsi="Calibri" w:cs="Calibri"/>
                <w:b/>
                <w:sz w:val="28"/>
                <w:szCs w:val="20"/>
                <w:lang w:eastAsia="pl-PL"/>
              </w:rPr>
              <w:t>Lubsko</w:t>
            </w:r>
          </w:p>
          <w:p w14:paraId="6F497D65" w14:textId="77777777" w:rsidR="00DF37AF" w:rsidRPr="007054B5" w:rsidRDefault="00DF37AF" w:rsidP="00884798">
            <w:pPr>
              <w:spacing w:after="0" w:line="240" w:lineRule="auto"/>
              <w:jc w:val="center"/>
              <w:rPr>
                <w:rFonts w:ascii="Calibri" w:eastAsia="Times New Roman" w:hAnsi="Calibri" w:cs="Calibri"/>
                <w:b/>
                <w:sz w:val="28"/>
                <w:szCs w:val="20"/>
                <w:lang w:eastAsia="pl-PL"/>
              </w:rPr>
            </w:pPr>
          </w:p>
        </w:tc>
      </w:tr>
      <w:tr w:rsidR="00DF37AF" w:rsidRPr="007054B5" w14:paraId="0846D392" w14:textId="77777777" w:rsidTr="00884798">
        <w:trPr>
          <w:trHeight w:val="370"/>
        </w:trPr>
        <w:tc>
          <w:tcPr>
            <w:tcW w:w="9146" w:type="dxa"/>
            <w:shd w:val="clear" w:color="auto" w:fill="auto"/>
          </w:tcPr>
          <w:p w14:paraId="73F0BFAE" w14:textId="77777777" w:rsidR="00DF37AF" w:rsidRPr="007054B5" w:rsidRDefault="00DF37AF" w:rsidP="00884798">
            <w:pPr>
              <w:spacing w:after="0" w:line="240" w:lineRule="auto"/>
              <w:rPr>
                <w:rFonts w:ascii="Calibri" w:eastAsia="Times New Roman" w:hAnsi="Calibri" w:cs="Calibri"/>
                <w:bCs/>
                <w:sz w:val="20"/>
                <w:szCs w:val="24"/>
                <w:lang w:eastAsia="pl-PL"/>
              </w:rPr>
            </w:pPr>
            <w:r w:rsidRPr="007054B5">
              <w:rPr>
                <w:rFonts w:ascii="Calibri" w:eastAsia="Times New Roman" w:hAnsi="Calibri" w:cs="Calibri"/>
                <w:bCs/>
                <w:sz w:val="20"/>
                <w:szCs w:val="24"/>
                <w:lang w:eastAsia="pl-PL"/>
              </w:rPr>
              <w:t>Kategoria obiektów budowlanych: IV, XXV</w:t>
            </w:r>
          </w:p>
          <w:p w14:paraId="75F66327" w14:textId="77777777" w:rsidR="00DF37AF" w:rsidRPr="007054B5" w:rsidRDefault="00DF37AF" w:rsidP="00884798">
            <w:pPr>
              <w:spacing w:after="0" w:line="240" w:lineRule="auto"/>
              <w:rPr>
                <w:rFonts w:ascii="Calibri" w:eastAsia="Times New Roman" w:hAnsi="Calibri" w:cs="Calibri"/>
                <w:bCs/>
                <w:sz w:val="20"/>
                <w:szCs w:val="24"/>
                <w:lang w:eastAsia="pl-PL"/>
              </w:rPr>
            </w:pPr>
          </w:p>
        </w:tc>
      </w:tr>
    </w:tbl>
    <w:p w14:paraId="13974594" w14:textId="77777777" w:rsidR="00D9272D" w:rsidRPr="00D9272D" w:rsidRDefault="00D9272D" w:rsidP="00D9272D">
      <w:pPr>
        <w:spacing w:after="0" w:line="240" w:lineRule="auto"/>
        <w:jc w:val="right"/>
        <w:rPr>
          <w:rFonts w:ascii="Calibri" w:eastAsia="Times New Roman" w:hAnsi="Calibri" w:cs="Times New Roman"/>
          <w:sz w:val="24"/>
          <w:szCs w:val="24"/>
          <w:lang w:eastAsia="pl-PL"/>
          <w14:shadow w14:blurRad="50800" w14:dist="38100" w14:dir="2700000" w14:sx="100000" w14:sy="100000" w14:kx="0" w14:ky="0" w14:algn="tl">
            <w14:srgbClr w14:val="000000">
              <w14:alpha w14:val="60000"/>
            </w14:srgbClr>
          </w14:shadow>
        </w:rPr>
      </w:pPr>
    </w:p>
    <w:p w14:paraId="28E2B181" w14:textId="698E8F81" w:rsidR="007054B5" w:rsidRDefault="007054B5" w:rsidP="00D9272D">
      <w:pPr>
        <w:spacing w:after="0" w:line="240" w:lineRule="auto"/>
        <w:rPr>
          <w:rFonts w:ascii="Calibri" w:eastAsia="Times New Roman" w:hAnsi="Calibri" w:cs="Calibri"/>
          <w:b/>
          <w:sz w:val="24"/>
          <w:szCs w:val="24"/>
          <w:u w:val="single"/>
          <w:lang w:eastAsia="pl-PL"/>
        </w:rPr>
      </w:pPr>
    </w:p>
    <w:p w14:paraId="1D2442E6" w14:textId="77777777" w:rsidR="006525D7" w:rsidRDefault="006525D7" w:rsidP="00D9272D">
      <w:pPr>
        <w:spacing w:after="0" w:line="240" w:lineRule="auto"/>
        <w:rPr>
          <w:rFonts w:ascii="Calibri" w:eastAsia="Times New Roman" w:hAnsi="Calibri" w:cs="Calibri"/>
          <w:b/>
          <w:sz w:val="24"/>
          <w:szCs w:val="24"/>
          <w:u w:val="single"/>
          <w:lang w:eastAsia="pl-PL"/>
        </w:rPr>
      </w:pPr>
    </w:p>
    <w:p w14:paraId="76F5E16A" w14:textId="77777777" w:rsidR="00C07F0D" w:rsidRDefault="00C07F0D" w:rsidP="00D9272D">
      <w:pPr>
        <w:spacing w:after="0" w:line="240" w:lineRule="auto"/>
        <w:rPr>
          <w:rFonts w:ascii="Calibri" w:eastAsia="Times New Roman" w:hAnsi="Calibri" w:cs="Calibri"/>
          <w:b/>
          <w:sz w:val="24"/>
          <w:szCs w:val="24"/>
          <w:u w:val="single"/>
          <w:lang w:eastAsia="pl-PL"/>
        </w:rPr>
      </w:pPr>
    </w:p>
    <w:p w14:paraId="0C2EB15A" w14:textId="77777777" w:rsidR="00C07F0D" w:rsidRDefault="00C07F0D" w:rsidP="00D9272D">
      <w:pPr>
        <w:spacing w:after="0" w:line="240" w:lineRule="auto"/>
        <w:rPr>
          <w:rFonts w:ascii="Calibri" w:eastAsia="Times New Roman" w:hAnsi="Calibri" w:cs="Calibri"/>
          <w:b/>
          <w:sz w:val="24"/>
          <w:szCs w:val="24"/>
          <w:u w:val="single"/>
          <w:lang w:eastAsia="pl-PL"/>
        </w:rPr>
      </w:pPr>
    </w:p>
    <w:p w14:paraId="4D7D6210" w14:textId="77777777" w:rsidR="007054B5" w:rsidRPr="007054B5" w:rsidRDefault="007054B5" w:rsidP="007054B5">
      <w:pPr>
        <w:tabs>
          <w:tab w:val="left" w:pos="-709"/>
        </w:tabs>
        <w:spacing w:after="0" w:line="240" w:lineRule="auto"/>
        <w:jc w:val="both"/>
        <w:rPr>
          <w:rFonts w:ascii="Calibri" w:eastAsia="Times New Roman" w:hAnsi="Calibri" w:cs="Calibri"/>
          <w:b/>
          <w:sz w:val="24"/>
          <w:szCs w:val="24"/>
          <w:u w:val="single"/>
          <w:lang w:eastAsia="pl-P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0"/>
        <w:gridCol w:w="2321"/>
        <w:gridCol w:w="1468"/>
        <w:gridCol w:w="2411"/>
      </w:tblGrid>
      <w:tr w:rsidR="007054B5" w:rsidRPr="007054B5" w14:paraId="186E29CD" w14:textId="77777777" w:rsidTr="009E4B7D">
        <w:tc>
          <w:tcPr>
            <w:tcW w:w="2980" w:type="dxa"/>
          </w:tcPr>
          <w:p w14:paraId="5E27EAA9" w14:textId="77777777" w:rsidR="007054B5" w:rsidRPr="007054B5" w:rsidRDefault="007054B5" w:rsidP="007054B5">
            <w:pPr>
              <w:tabs>
                <w:tab w:val="left" w:pos="-709"/>
              </w:tabs>
              <w:spacing w:after="0" w:line="240" w:lineRule="auto"/>
              <w:rPr>
                <w:rFonts w:ascii="Calibri" w:eastAsia="Times New Roman" w:hAnsi="Calibri" w:cs="Calibri"/>
                <w:b/>
                <w:bCs/>
                <w:sz w:val="20"/>
                <w:szCs w:val="20"/>
                <w:lang w:eastAsia="pl-PL"/>
              </w:rPr>
            </w:pPr>
            <w:r w:rsidRPr="007054B5">
              <w:rPr>
                <w:rFonts w:ascii="Calibri" w:eastAsia="Times New Roman" w:hAnsi="Calibri" w:cs="Calibri"/>
                <w:b/>
                <w:bCs/>
                <w:sz w:val="20"/>
                <w:szCs w:val="20"/>
                <w:lang w:eastAsia="pl-PL"/>
              </w:rPr>
              <w:t>Projektował zespół:</w:t>
            </w:r>
          </w:p>
        </w:tc>
        <w:tc>
          <w:tcPr>
            <w:tcW w:w="2321" w:type="dxa"/>
          </w:tcPr>
          <w:p w14:paraId="3C622FFC" w14:textId="77777777" w:rsidR="007054B5" w:rsidRPr="007054B5" w:rsidRDefault="007054B5" w:rsidP="007054B5">
            <w:pPr>
              <w:tabs>
                <w:tab w:val="left" w:pos="-709"/>
              </w:tabs>
              <w:spacing w:after="0" w:line="240" w:lineRule="auto"/>
              <w:rPr>
                <w:rFonts w:ascii="Calibri" w:eastAsia="Times New Roman" w:hAnsi="Calibri" w:cs="Calibri"/>
                <w:b/>
                <w:bCs/>
                <w:sz w:val="20"/>
                <w:szCs w:val="20"/>
                <w:lang w:eastAsia="pl-PL"/>
              </w:rPr>
            </w:pPr>
            <w:r w:rsidRPr="007054B5">
              <w:rPr>
                <w:rFonts w:ascii="Calibri" w:eastAsia="Times New Roman" w:hAnsi="Calibri" w:cs="Calibri"/>
                <w:b/>
                <w:bCs/>
                <w:sz w:val="20"/>
                <w:szCs w:val="20"/>
                <w:lang w:eastAsia="pl-PL"/>
              </w:rPr>
              <w:t>Numer uprawnień</w:t>
            </w:r>
          </w:p>
        </w:tc>
        <w:tc>
          <w:tcPr>
            <w:tcW w:w="1468" w:type="dxa"/>
            <w:vAlign w:val="center"/>
          </w:tcPr>
          <w:p w14:paraId="1DD7A12E" w14:textId="77777777" w:rsidR="007054B5" w:rsidRPr="007054B5" w:rsidRDefault="007054B5" w:rsidP="007054B5">
            <w:pPr>
              <w:tabs>
                <w:tab w:val="left" w:pos="-709"/>
              </w:tabs>
              <w:spacing w:after="0" w:line="240" w:lineRule="auto"/>
              <w:jc w:val="center"/>
              <w:rPr>
                <w:rFonts w:ascii="Calibri" w:eastAsia="Times New Roman" w:hAnsi="Calibri" w:cs="Calibri"/>
                <w:b/>
                <w:bCs/>
                <w:sz w:val="20"/>
                <w:szCs w:val="20"/>
                <w:lang w:eastAsia="pl-PL"/>
              </w:rPr>
            </w:pPr>
            <w:r w:rsidRPr="007054B5">
              <w:rPr>
                <w:rFonts w:ascii="Calibri" w:eastAsia="Times New Roman" w:hAnsi="Calibri" w:cs="Calibri"/>
                <w:b/>
                <w:bCs/>
                <w:sz w:val="20"/>
                <w:szCs w:val="20"/>
                <w:lang w:eastAsia="pl-PL"/>
              </w:rPr>
              <w:t>Data:</w:t>
            </w:r>
          </w:p>
        </w:tc>
        <w:tc>
          <w:tcPr>
            <w:tcW w:w="2411" w:type="dxa"/>
            <w:vAlign w:val="center"/>
          </w:tcPr>
          <w:p w14:paraId="744F11E3" w14:textId="77777777" w:rsidR="007054B5" w:rsidRPr="007054B5" w:rsidRDefault="007054B5" w:rsidP="007054B5">
            <w:pPr>
              <w:tabs>
                <w:tab w:val="left" w:pos="-709"/>
              </w:tabs>
              <w:spacing w:after="0" w:line="240" w:lineRule="auto"/>
              <w:jc w:val="center"/>
              <w:rPr>
                <w:rFonts w:ascii="Calibri" w:eastAsia="Times New Roman" w:hAnsi="Calibri" w:cs="Calibri"/>
                <w:b/>
                <w:bCs/>
                <w:sz w:val="20"/>
                <w:szCs w:val="20"/>
                <w:lang w:eastAsia="pl-PL"/>
              </w:rPr>
            </w:pPr>
            <w:r w:rsidRPr="007054B5">
              <w:rPr>
                <w:rFonts w:ascii="Calibri" w:eastAsia="Times New Roman" w:hAnsi="Calibri" w:cs="Calibri"/>
                <w:b/>
                <w:bCs/>
                <w:sz w:val="20"/>
                <w:szCs w:val="20"/>
                <w:lang w:eastAsia="pl-PL"/>
              </w:rPr>
              <w:t>Podpis:</w:t>
            </w:r>
          </w:p>
        </w:tc>
      </w:tr>
      <w:tr w:rsidR="00DE5DFC" w:rsidRPr="007054B5" w14:paraId="4B2B79F3" w14:textId="77777777" w:rsidTr="0045290C">
        <w:trPr>
          <w:trHeight w:val="450"/>
        </w:trPr>
        <w:tc>
          <w:tcPr>
            <w:tcW w:w="2980" w:type="dxa"/>
            <w:tcBorders>
              <w:top w:val="single" w:sz="4" w:space="0" w:color="auto"/>
              <w:left w:val="single" w:sz="4" w:space="0" w:color="auto"/>
              <w:bottom w:val="single" w:sz="4" w:space="0" w:color="auto"/>
              <w:right w:val="single" w:sz="4" w:space="0" w:color="auto"/>
            </w:tcBorders>
            <w:shd w:val="clear" w:color="auto" w:fill="C0C0C0"/>
            <w:vAlign w:val="center"/>
          </w:tcPr>
          <w:p w14:paraId="665CF6DF" w14:textId="002D0436" w:rsidR="00DE5DFC" w:rsidRPr="007054B5" w:rsidRDefault="00DE5DFC" w:rsidP="00DE5DFC">
            <w:pPr>
              <w:tabs>
                <w:tab w:val="left" w:pos="-709"/>
              </w:tabs>
              <w:spacing w:after="0" w:line="240" w:lineRule="auto"/>
              <w:rPr>
                <w:rFonts w:ascii="Calibri" w:eastAsia="Times New Roman" w:hAnsi="Calibri" w:cs="Calibri"/>
                <w:b/>
                <w:bCs/>
                <w:sz w:val="20"/>
                <w:szCs w:val="20"/>
                <w:lang w:eastAsia="pl-PL"/>
              </w:rPr>
            </w:pPr>
            <w:r w:rsidRPr="007054B5">
              <w:rPr>
                <w:rFonts w:ascii="Calibri" w:eastAsia="Times New Roman" w:hAnsi="Calibri" w:cs="Calibri"/>
                <w:b/>
                <w:bCs/>
                <w:sz w:val="20"/>
                <w:szCs w:val="20"/>
                <w:lang w:eastAsia="pl-PL"/>
              </w:rPr>
              <w:t xml:space="preserve">mgr inż. </w:t>
            </w:r>
            <w:r>
              <w:rPr>
                <w:rFonts w:ascii="Calibri" w:eastAsia="Times New Roman" w:hAnsi="Calibri" w:cs="Calibri"/>
                <w:b/>
                <w:bCs/>
                <w:sz w:val="20"/>
                <w:szCs w:val="20"/>
                <w:lang w:eastAsia="pl-PL"/>
              </w:rPr>
              <w:t>Bartosz Michalak</w:t>
            </w:r>
          </w:p>
        </w:tc>
        <w:tc>
          <w:tcPr>
            <w:tcW w:w="2321" w:type="dxa"/>
            <w:tcBorders>
              <w:top w:val="single" w:sz="4" w:space="0" w:color="auto"/>
              <w:left w:val="single" w:sz="4" w:space="0" w:color="auto"/>
              <w:bottom w:val="single" w:sz="4" w:space="0" w:color="auto"/>
              <w:right w:val="single" w:sz="4" w:space="0" w:color="auto"/>
            </w:tcBorders>
            <w:shd w:val="clear" w:color="auto" w:fill="C0C0C0"/>
            <w:vAlign w:val="center"/>
          </w:tcPr>
          <w:p w14:paraId="1777C073" w14:textId="5A072EC2" w:rsidR="00DE5DFC" w:rsidRDefault="00DE5DFC" w:rsidP="00DE5DFC">
            <w:pPr>
              <w:tabs>
                <w:tab w:val="left" w:pos="-709"/>
              </w:tabs>
              <w:spacing w:after="0" w:line="240" w:lineRule="auto"/>
              <w:jc w:val="center"/>
              <w:rPr>
                <w:rFonts w:ascii="Calibri" w:eastAsia="Times New Roman" w:hAnsi="Calibri" w:cs="Calibri"/>
                <w:b/>
                <w:sz w:val="20"/>
                <w:szCs w:val="20"/>
                <w:lang w:eastAsia="pl-PL"/>
              </w:rPr>
            </w:pPr>
          </w:p>
        </w:tc>
        <w:tc>
          <w:tcPr>
            <w:tcW w:w="1468" w:type="dxa"/>
            <w:tcBorders>
              <w:top w:val="single" w:sz="4" w:space="0" w:color="auto"/>
              <w:left w:val="single" w:sz="4" w:space="0" w:color="auto"/>
              <w:bottom w:val="single" w:sz="4" w:space="0" w:color="auto"/>
              <w:right w:val="single" w:sz="4" w:space="0" w:color="auto"/>
            </w:tcBorders>
            <w:shd w:val="clear" w:color="auto" w:fill="C0C0C0"/>
            <w:vAlign w:val="center"/>
          </w:tcPr>
          <w:p w14:paraId="681EC3C8" w14:textId="3E791701" w:rsidR="00DE5DFC" w:rsidRDefault="00C07F0D" w:rsidP="00DE5DFC">
            <w:pPr>
              <w:tabs>
                <w:tab w:val="left" w:pos="-709"/>
              </w:tabs>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07</w:t>
            </w:r>
            <w:r w:rsidR="00DE5DFC" w:rsidRPr="007054B5">
              <w:rPr>
                <w:rFonts w:ascii="Calibri" w:eastAsia="Times New Roman" w:hAnsi="Calibri" w:cs="Calibri"/>
                <w:b/>
                <w:sz w:val="20"/>
                <w:szCs w:val="20"/>
                <w:lang w:eastAsia="pl-PL"/>
              </w:rPr>
              <w:t>.202</w:t>
            </w:r>
            <w:r>
              <w:rPr>
                <w:rFonts w:ascii="Calibri" w:eastAsia="Times New Roman" w:hAnsi="Calibri" w:cs="Calibri"/>
                <w:b/>
                <w:sz w:val="20"/>
                <w:szCs w:val="20"/>
                <w:lang w:eastAsia="pl-PL"/>
              </w:rPr>
              <w:t>4</w:t>
            </w:r>
          </w:p>
        </w:tc>
        <w:tc>
          <w:tcPr>
            <w:tcW w:w="2411" w:type="dxa"/>
            <w:tcBorders>
              <w:top w:val="single" w:sz="4" w:space="0" w:color="auto"/>
              <w:left w:val="single" w:sz="4" w:space="0" w:color="auto"/>
              <w:bottom w:val="single" w:sz="4" w:space="0" w:color="auto"/>
              <w:right w:val="single" w:sz="4" w:space="0" w:color="auto"/>
            </w:tcBorders>
            <w:shd w:val="clear" w:color="auto" w:fill="C0C0C0"/>
            <w:vAlign w:val="center"/>
          </w:tcPr>
          <w:p w14:paraId="7F49BED9" w14:textId="77777777" w:rsidR="00DE5DFC" w:rsidRPr="007054B5" w:rsidRDefault="00DE5DFC" w:rsidP="00DE5DFC">
            <w:pPr>
              <w:tabs>
                <w:tab w:val="left" w:pos="-709"/>
              </w:tabs>
              <w:spacing w:after="0" w:line="240" w:lineRule="auto"/>
              <w:jc w:val="center"/>
              <w:rPr>
                <w:rFonts w:ascii="Calibri" w:eastAsia="Times New Roman" w:hAnsi="Calibri" w:cs="Calibri"/>
                <w:b/>
                <w:sz w:val="20"/>
                <w:szCs w:val="20"/>
                <w:lang w:eastAsia="pl-PL"/>
              </w:rPr>
            </w:pPr>
          </w:p>
        </w:tc>
      </w:tr>
    </w:tbl>
    <w:p w14:paraId="67F1DAB2" w14:textId="77777777" w:rsidR="007054B5" w:rsidRPr="007054B5" w:rsidRDefault="007054B5" w:rsidP="007054B5">
      <w:pPr>
        <w:spacing w:after="60" w:line="240" w:lineRule="auto"/>
        <w:jc w:val="right"/>
        <w:outlineLvl w:val="6"/>
        <w:rPr>
          <w:rFonts w:ascii="Calibri" w:eastAsia="Times New Roman" w:hAnsi="Calibri" w:cs="Times New Roman"/>
          <w:sz w:val="24"/>
          <w:szCs w:val="24"/>
          <w:lang w:eastAsia="pl-PL"/>
        </w:rPr>
      </w:pPr>
    </w:p>
    <w:p w14:paraId="7444FF9D" w14:textId="4D7E63FA" w:rsidR="00D9272D" w:rsidRDefault="00D9272D" w:rsidP="00D9272D">
      <w:pPr>
        <w:spacing w:after="0" w:line="240" w:lineRule="auto"/>
        <w:rPr>
          <w:rFonts w:ascii="Calibri" w:eastAsia="Times New Roman" w:hAnsi="Calibri" w:cs="Calibri"/>
          <w:b/>
          <w:sz w:val="32"/>
          <w:szCs w:val="32"/>
          <w:u w:val="single"/>
          <w:lang w:eastAsia="pl-PL"/>
        </w:rPr>
      </w:pPr>
    </w:p>
    <w:p w14:paraId="160F24B2" w14:textId="7574DA26" w:rsidR="00D9272D" w:rsidRDefault="00D9272D" w:rsidP="00D9272D">
      <w:pPr>
        <w:spacing w:after="0" w:line="240" w:lineRule="auto"/>
        <w:rPr>
          <w:rFonts w:ascii="Calibri" w:eastAsia="Times New Roman" w:hAnsi="Calibri" w:cs="Calibri"/>
          <w:b/>
          <w:sz w:val="24"/>
          <w:szCs w:val="24"/>
          <w:u w:val="single"/>
          <w:lang w:eastAsia="pl-PL"/>
        </w:rPr>
      </w:pPr>
    </w:p>
    <w:p w14:paraId="33218295" w14:textId="77777777" w:rsidR="00884798" w:rsidRDefault="00884798" w:rsidP="00D9272D">
      <w:pPr>
        <w:spacing w:after="0" w:line="240" w:lineRule="auto"/>
        <w:rPr>
          <w:rFonts w:ascii="Calibri" w:eastAsia="Times New Roman" w:hAnsi="Calibri" w:cs="Calibri"/>
          <w:b/>
          <w:sz w:val="24"/>
          <w:szCs w:val="24"/>
          <w:u w:val="single"/>
          <w:lang w:eastAsia="pl-PL"/>
        </w:rPr>
      </w:pPr>
    </w:p>
    <w:p w14:paraId="35129031" w14:textId="77777777" w:rsidR="00884798" w:rsidRDefault="00884798" w:rsidP="00D9272D">
      <w:pPr>
        <w:spacing w:after="0" w:line="240" w:lineRule="auto"/>
        <w:rPr>
          <w:rFonts w:ascii="Calibri" w:eastAsia="Times New Roman" w:hAnsi="Calibri" w:cs="Calibri"/>
          <w:b/>
          <w:sz w:val="24"/>
          <w:szCs w:val="24"/>
          <w:u w:val="single"/>
          <w:lang w:eastAsia="pl-PL"/>
        </w:rPr>
      </w:pPr>
    </w:p>
    <w:p w14:paraId="1EE1E0DD" w14:textId="77777777" w:rsidR="00FF16B5" w:rsidRPr="00D9272D" w:rsidRDefault="00FF16B5" w:rsidP="00D9272D">
      <w:pPr>
        <w:spacing w:after="0" w:line="240" w:lineRule="auto"/>
        <w:rPr>
          <w:rFonts w:ascii="Calibri" w:eastAsia="Times New Roman" w:hAnsi="Calibri" w:cs="Calibri"/>
          <w:b/>
          <w:sz w:val="24"/>
          <w:szCs w:val="24"/>
          <w:u w:val="single"/>
          <w:lang w:eastAsia="pl-PL"/>
        </w:rPr>
      </w:pPr>
    </w:p>
    <w:p w14:paraId="6784D4C7" w14:textId="1116F48E" w:rsidR="007054B5" w:rsidRPr="003418D6" w:rsidRDefault="00D9272D" w:rsidP="006525D7">
      <w:pPr>
        <w:suppressAutoHyphens/>
        <w:spacing w:after="60" w:line="240" w:lineRule="auto"/>
        <w:outlineLvl w:val="6"/>
        <w:rPr>
          <w:rFonts w:ascii="Calibri" w:eastAsia="Times New Roman" w:hAnsi="Calibri" w:cs="Calibri"/>
          <w:b/>
          <w:sz w:val="56"/>
          <w:szCs w:val="56"/>
          <w:lang w:eastAsia="pl-PL"/>
        </w:rPr>
      </w:pPr>
      <w:r w:rsidRPr="00D9272D">
        <w:rPr>
          <w:rFonts w:ascii="Calibri" w:eastAsia="Times New Roman" w:hAnsi="Calibri" w:cs="Calibri"/>
          <w:sz w:val="24"/>
          <w:szCs w:val="24"/>
          <w:lang w:eastAsia="pl-PL"/>
        </w:rPr>
        <w:t xml:space="preserve">egz.   </w:t>
      </w:r>
      <w:r w:rsidR="00423A53">
        <w:rPr>
          <w:rFonts w:ascii="Calibri" w:eastAsia="Times New Roman" w:hAnsi="Calibri" w:cs="Calibri"/>
          <w:b/>
          <w:sz w:val="72"/>
          <w:szCs w:val="72"/>
          <w:lang w:eastAsia="pl-PL"/>
        </w:rPr>
        <w:t>1</w:t>
      </w:r>
    </w:p>
    <w:p w14:paraId="026F2678" w14:textId="77777777" w:rsidR="003418D6" w:rsidRDefault="003418D6" w:rsidP="00D9272D">
      <w:pPr>
        <w:suppressAutoHyphens/>
        <w:spacing w:before="240" w:after="60" w:line="240" w:lineRule="auto"/>
        <w:jc w:val="center"/>
        <w:outlineLvl w:val="6"/>
        <w:rPr>
          <w:rFonts w:ascii="Calibri" w:eastAsia="Times New Roman" w:hAnsi="Calibri" w:cs="Calibri"/>
          <w:sz w:val="24"/>
          <w:szCs w:val="24"/>
          <w:lang w:eastAsia="pl-PL"/>
        </w:rPr>
      </w:pPr>
    </w:p>
    <w:p w14:paraId="5120B07E" w14:textId="10F9BDB3" w:rsidR="00D9272D" w:rsidRPr="00D9272D" w:rsidRDefault="00D9272D" w:rsidP="00D9272D">
      <w:pPr>
        <w:suppressAutoHyphens/>
        <w:spacing w:before="240" w:after="60" w:line="240" w:lineRule="auto"/>
        <w:jc w:val="center"/>
        <w:outlineLvl w:val="6"/>
        <w:rPr>
          <w:rFonts w:ascii="Calibri" w:eastAsia="Times New Roman" w:hAnsi="Calibri" w:cs="Calibri"/>
          <w:sz w:val="24"/>
          <w:szCs w:val="24"/>
          <w:lang w:eastAsia="pl-PL"/>
        </w:rPr>
      </w:pPr>
      <w:r w:rsidRPr="00D9272D">
        <w:rPr>
          <w:rFonts w:ascii="Calibri" w:eastAsia="Times New Roman" w:hAnsi="Calibri" w:cs="Calibri"/>
          <w:sz w:val="24"/>
          <w:szCs w:val="24"/>
          <w:lang w:eastAsia="pl-PL"/>
        </w:rPr>
        <w:t>ZIELONA GÓRA,</w:t>
      </w:r>
      <w:r>
        <w:rPr>
          <w:rFonts w:ascii="Calibri" w:eastAsia="Times New Roman" w:hAnsi="Calibri" w:cs="Calibri"/>
          <w:sz w:val="24"/>
          <w:szCs w:val="24"/>
          <w:lang w:eastAsia="pl-PL"/>
        </w:rPr>
        <w:t xml:space="preserve"> </w:t>
      </w:r>
      <w:r w:rsidR="00C07F0D">
        <w:rPr>
          <w:rFonts w:ascii="Calibri" w:eastAsia="Times New Roman" w:hAnsi="Calibri" w:cs="Calibri"/>
          <w:sz w:val="24"/>
          <w:szCs w:val="24"/>
          <w:lang w:eastAsia="pl-PL"/>
        </w:rPr>
        <w:t>LIPIEC</w:t>
      </w:r>
      <w:r w:rsidR="002345C8">
        <w:rPr>
          <w:rFonts w:ascii="Calibri" w:eastAsia="Times New Roman" w:hAnsi="Calibri" w:cs="Calibri"/>
          <w:sz w:val="24"/>
          <w:szCs w:val="24"/>
          <w:lang w:eastAsia="pl-PL"/>
        </w:rPr>
        <w:t xml:space="preserve"> </w:t>
      </w:r>
      <w:r w:rsidRPr="00D9272D">
        <w:rPr>
          <w:rFonts w:ascii="Calibri" w:eastAsia="Times New Roman" w:hAnsi="Calibri" w:cs="Calibri"/>
          <w:sz w:val="24"/>
          <w:szCs w:val="24"/>
          <w:lang w:eastAsia="pl-PL"/>
        </w:rPr>
        <w:t>202</w:t>
      </w:r>
      <w:r w:rsidR="00C07F0D">
        <w:rPr>
          <w:rFonts w:ascii="Calibri" w:eastAsia="Times New Roman" w:hAnsi="Calibri" w:cs="Calibri"/>
          <w:sz w:val="24"/>
          <w:szCs w:val="24"/>
          <w:lang w:eastAsia="pl-PL"/>
        </w:rPr>
        <w:t>4</w:t>
      </w:r>
    </w:p>
    <w:p w14:paraId="3B3FDF68" w14:textId="77777777" w:rsidR="008D4D21" w:rsidRDefault="008D4D21" w:rsidP="00A15F60">
      <w:pPr>
        <w:spacing w:after="60" w:line="240" w:lineRule="auto"/>
        <w:jc w:val="center"/>
        <w:rPr>
          <w:rFonts w:ascii="Calibri" w:eastAsia="Times New Roman" w:hAnsi="Calibri" w:cs="Times New Roman"/>
          <w:b/>
          <w:bCs/>
          <w:sz w:val="40"/>
          <w:szCs w:val="24"/>
          <w:lang w:eastAsia="pl-PL"/>
        </w:rPr>
      </w:pPr>
    </w:p>
    <w:p w14:paraId="6ABB2C83" w14:textId="508C8E67" w:rsidR="00A15F60" w:rsidRPr="00A15F60" w:rsidRDefault="00A15F60" w:rsidP="00A15F60">
      <w:pPr>
        <w:spacing w:after="60" w:line="240" w:lineRule="auto"/>
        <w:jc w:val="center"/>
        <w:rPr>
          <w:rFonts w:ascii="Calibri" w:eastAsia="Times New Roman" w:hAnsi="Calibri" w:cs="Times New Roman"/>
          <w:b/>
          <w:bCs/>
          <w:sz w:val="40"/>
          <w:szCs w:val="24"/>
          <w:lang w:eastAsia="pl-PL"/>
        </w:rPr>
      </w:pPr>
      <w:r w:rsidRPr="00A15F60">
        <w:rPr>
          <w:rFonts w:ascii="Calibri" w:eastAsia="Times New Roman" w:hAnsi="Calibri" w:cs="Times New Roman"/>
          <w:b/>
          <w:bCs/>
          <w:sz w:val="40"/>
          <w:szCs w:val="24"/>
          <w:lang w:eastAsia="pl-PL"/>
        </w:rPr>
        <w:t>ZAWARTOŚĆ OPRACOWANIA</w:t>
      </w:r>
    </w:p>
    <w:p w14:paraId="29A78C1C" w14:textId="77777777" w:rsidR="00A15F60" w:rsidRPr="00A15F60" w:rsidRDefault="00A15F60" w:rsidP="00A15F60">
      <w:pPr>
        <w:tabs>
          <w:tab w:val="center" w:pos="4536"/>
        </w:tabs>
        <w:spacing w:after="0" w:line="360" w:lineRule="auto"/>
        <w:jc w:val="center"/>
        <w:rPr>
          <w:rFonts w:ascii="Calibri" w:eastAsia="Times New Roman" w:hAnsi="Calibri" w:cs="Times New Roman"/>
          <w:b/>
          <w:sz w:val="40"/>
          <w:szCs w:val="24"/>
          <w:lang w:eastAsia="pl-PL"/>
        </w:rPr>
      </w:pPr>
      <w:r w:rsidRPr="00A15F60">
        <w:rPr>
          <w:rFonts w:ascii="Calibri" w:eastAsia="Times New Roman" w:hAnsi="Calibri" w:cs="Times New Roman"/>
          <w:b/>
          <w:sz w:val="40"/>
          <w:szCs w:val="24"/>
          <w:lang w:eastAsia="pl-PL"/>
        </w:rPr>
        <w:t>DO PROJEKTU STAŁEJ ORGANIZACJI RUCHU</w:t>
      </w:r>
    </w:p>
    <w:p w14:paraId="1BB6E4F1" w14:textId="77777777" w:rsidR="00A15F60" w:rsidRPr="00A15F60" w:rsidRDefault="00A15F60" w:rsidP="00A15F60">
      <w:pPr>
        <w:tabs>
          <w:tab w:val="center" w:pos="4536"/>
          <w:tab w:val="right" w:pos="9072"/>
          <w:tab w:val="right" w:pos="9214"/>
        </w:tabs>
        <w:spacing w:after="0" w:line="240" w:lineRule="auto"/>
        <w:jc w:val="center"/>
        <w:rPr>
          <w:rFonts w:ascii="Calibri" w:eastAsia="Times New Roman" w:hAnsi="Calibri" w:cs="Times New Roman"/>
          <w:b/>
          <w:sz w:val="24"/>
          <w:szCs w:val="24"/>
          <w:lang w:eastAsia="pl-PL"/>
        </w:rPr>
      </w:pPr>
    </w:p>
    <w:p w14:paraId="5279B210" w14:textId="77777777" w:rsidR="00A15F60" w:rsidRPr="000105D4" w:rsidRDefault="00A15F60" w:rsidP="00A15F60">
      <w:pPr>
        <w:tabs>
          <w:tab w:val="center" w:pos="4536"/>
          <w:tab w:val="right" w:pos="9072"/>
          <w:tab w:val="right" w:pos="9214"/>
        </w:tabs>
        <w:spacing w:after="0" w:line="240" w:lineRule="auto"/>
        <w:jc w:val="center"/>
        <w:rPr>
          <w:rFonts w:ascii="Calibri" w:eastAsia="Times New Roman" w:hAnsi="Calibri" w:cs="Times New Roman"/>
          <w:b/>
          <w:sz w:val="24"/>
          <w:szCs w:val="24"/>
          <w:lang w:eastAsia="pl-PL"/>
        </w:rPr>
      </w:pPr>
    </w:p>
    <w:p w14:paraId="21B0F8B7" w14:textId="77777777" w:rsidR="00A15F60" w:rsidRPr="000105D4" w:rsidRDefault="00A15F60" w:rsidP="00A15F60">
      <w:pPr>
        <w:tabs>
          <w:tab w:val="center" w:pos="4536"/>
          <w:tab w:val="right" w:pos="9072"/>
          <w:tab w:val="right" w:pos="9214"/>
        </w:tabs>
        <w:spacing w:after="0" w:line="240" w:lineRule="auto"/>
        <w:rPr>
          <w:rFonts w:ascii="Calibri" w:eastAsia="Times New Roman" w:hAnsi="Calibri" w:cs="Times New Roman"/>
          <w:b/>
          <w:sz w:val="24"/>
          <w:szCs w:val="24"/>
          <w:lang w:eastAsia="pl-PL"/>
        </w:rPr>
      </w:pPr>
      <w:r w:rsidRPr="000105D4">
        <w:rPr>
          <w:rFonts w:ascii="Calibri" w:eastAsia="Times New Roman" w:hAnsi="Calibri" w:cs="Times New Roman"/>
          <w:b/>
          <w:sz w:val="24"/>
          <w:szCs w:val="24"/>
          <w:lang w:eastAsia="pl-PL"/>
        </w:rPr>
        <w:t>ZATWIERDZENIE PROJEKTU ORGANIZACJI RUCHU</w:t>
      </w:r>
    </w:p>
    <w:p w14:paraId="1D424359" w14:textId="77777777" w:rsidR="00A15F60" w:rsidRPr="000105D4" w:rsidRDefault="00A15F60" w:rsidP="00A15F60">
      <w:pPr>
        <w:tabs>
          <w:tab w:val="center" w:pos="4536"/>
          <w:tab w:val="right" w:pos="9072"/>
          <w:tab w:val="right" w:pos="9214"/>
        </w:tabs>
        <w:spacing w:after="0" w:line="240" w:lineRule="auto"/>
        <w:rPr>
          <w:rFonts w:ascii="Calibri" w:eastAsia="Times New Roman" w:hAnsi="Calibri" w:cs="Times New Roman"/>
          <w:b/>
          <w:sz w:val="24"/>
          <w:szCs w:val="24"/>
          <w:lang w:eastAsia="pl-PL"/>
        </w:rPr>
      </w:pPr>
    </w:p>
    <w:p w14:paraId="7BD203A7" w14:textId="77777777" w:rsidR="00A15F60" w:rsidRPr="000105D4" w:rsidRDefault="00A15F60" w:rsidP="00A15F60">
      <w:pPr>
        <w:tabs>
          <w:tab w:val="center" w:pos="4536"/>
          <w:tab w:val="right" w:pos="9072"/>
          <w:tab w:val="right" w:pos="9214"/>
        </w:tabs>
        <w:spacing w:after="0" w:line="240" w:lineRule="auto"/>
        <w:rPr>
          <w:rFonts w:ascii="Calibri" w:eastAsia="Times New Roman" w:hAnsi="Calibri" w:cs="Times New Roman"/>
          <w:b/>
          <w:sz w:val="24"/>
          <w:szCs w:val="24"/>
          <w:lang w:eastAsia="pl-PL"/>
        </w:rPr>
      </w:pPr>
    </w:p>
    <w:p w14:paraId="346E5A35" w14:textId="77777777" w:rsidR="00A15F60" w:rsidRPr="000105D4" w:rsidRDefault="00A15F60" w:rsidP="00A15F60">
      <w:pPr>
        <w:tabs>
          <w:tab w:val="center" w:pos="4536"/>
          <w:tab w:val="right" w:pos="9072"/>
          <w:tab w:val="right" w:pos="9214"/>
        </w:tabs>
        <w:spacing w:after="0" w:line="240" w:lineRule="auto"/>
        <w:rPr>
          <w:rFonts w:ascii="Calibri" w:eastAsia="Times New Roman" w:hAnsi="Calibri" w:cs="Times New Roman"/>
          <w:b/>
          <w:sz w:val="24"/>
          <w:szCs w:val="24"/>
          <w:lang w:eastAsia="pl-PL"/>
        </w:rPr>
      </w:pPr>
      <w:r w:rsidRPr="000105D4">
        <w:rPr>
          <w:rFonts w:ascii="Calibri" w:eastAsia="Times New Roman" w:hAnsi="Calibri" w:cs="Times New Roman"/>
          <w:b/>
          <w:sz w:val="24"/>
          <w:szCs w:val="24"/>
          <w:lang w:eastAsia="pl-PL"/>
        </w:rPr>
        <w:t>OPINIE:</w:t>
      </w:r>
    </w:p>
    <w:p w14:paraId="088770CF" w14:textId="77777777" w:rsidR="00A15F60" w:rsidRPr="000105D4" w:rsidRDefault="00A15F60" w:rsidP="00A15F60">
      <w:pPr>
        <w:tabs>
          <w:tab w:val="center" w:pos="4536"/>
          <w:tab w:val="right" w:pos="9072"/>
          <w:tab w:val="right" w:pos="9214"/>
        </w:tabs>
        <w:spacing w:after="0" w:line="240" w:lineRule="auto"/>
        <w:rPr>
          <w:rFonts w:ascii="Calibri" w:eastAsia="Times New Roman" w:hAnsi="Calibri" w:cs="Times New Roman"/>
          <w:b/>
          <w:sz w:val="24"/>
          <w:szCs w:val="24"/>
          <w:lang w:eastAsia="pl-PL"/>
        </w:rPr>
      </w:pPr>
    </w:p>
    <w:p w14:paraId="73B3A9E3" w14:textId="12924B26" w:rsidR="00317BB7" w:rsidRDefault="00317BB7" w:rsidP="004F49E1">
      <w:pPr>
        <w:pStyle w:val="Paulina"/>
        <w:keepLines w:val="0"/>
        <w:spacing w:line="276" w:lineRule="auto"/>
        <w:ind w:firstLine="0"/>
        <w:rPr>
          <w:b/>
          <w:sz w:val="28"/>
        </w:rPr>
      </w:pPr>
    </w:p>
    <w:p w14:paraId="74F95BCB" w14:textId="1D4366A5" w:rsidR="0053153C" w:rsidRDefault="0053153C" w:rsidP="00044480">
      <w:pPr>
        <w:pStyle w:val="Paulina"/>
        <w:keepLines w:val="0"/>
        <w:spacing w:line="276" w:lineRule="auto"/>
        <w:ind w:firstLine="0"/>
        <w:jc w:val="center"/>
        <w:rPr>
          <w:b/>
          <w:sz w:val="28"/>
        </w:rPr>
      </w:pPr>
    </w:p>
    <w:p w14:paraId="3DC590FF" w14:textId="77777777" w:rsidR="0053153C" w:rsidRDefault="0053153C" w:rsidP="00044480">
      <w:pPr>
        <w:pStyle w:val="Paulina"/>
        <w:keepLines w:val="0"/>
        <w:spacing w:line="276" w:lineRule="auto"/>
        <w:ind w:firstLine="0"/>
        <w:jc w:val="center"/>
        <w:rPr>
          <w:b/>
          <w:sz w:val="28"/>
        </w:rPr>
      </w:pPr>
    </w:p>
    <w:p w14:paraId="625E6EA7" w14:textId="049D3890" w:rsidR="0053153C" w:rsidRDefault="0053153C" w:rsidP="00044480">
      <w:pPr>
        <w:pStyle w:val="Paulina"/>
        <w:keepLines w:val="0"/>
        <w:spacing w:line="276" w:lineRule="auto"/>
        <w:ind w:firstLine="0"/>
        <w:jc w:val="center"/>
        <w:rPr>
          <w:b/>
          <w:sz w:val="28"/>
        </w:rPr>
      </w:pPr>
    </w:p>
    <w:p w14:paraId="1E8FA569" w14:textId="07C9705C" w:rsidR="0053153C" w:rsidRDefault="0053153C" w:rsidP="00044480">
      <w:pPr>
        <w:pStyle w:val="Paulina"/>
        <w:keepLines w:val="0"/>
        <w:spacing w:line="276" w:lineRule="auto"/>
        <w:ind w:firstLine="0"/>
        <w:jc w:val="center"/>
        <w:rPr>
          <w:b/>
          <w:sz w:val="28"/>
        </w:rPr>
      </w:pPr>
    </w:p>
    <w:p w14:paraId="764C7C5C" w14:textId="77777777" w:rsidR="0053153C" w:rsidRDefault="0053153C" w:rsidP="0053153C">
      <w:pPr>
        <w:pStyle w:val="Nagwek"/>
        <w:tabs>
          <w:tab w:val="clear" w:pos="4536"/>
          <w:tab w:val="center" w:pos="0"/>
          <w:tab w:val="right" w:pos="9214"/>
        </w:tabs>
        <w:spacing w:line="360" w:lineRule="auto"/>
        <w:jc w:val="center"/>
        <w:rPr>
          <w:rFonts w:cs="Arial"/>
          <w:b/>
          <w:bCs/>
          <w:sz w:val="32"/>
        </w:rPr>
      </w:pPr>
    </w:p>
    <w:p w14:paraId="46B8B604" w14:textId="77777777" w:rsidR="0053153C" w:rsidRPr="0053153C" w:rsidRDefault="0053153C" w:rsidP="005F11C2">
      <w:pPr>
        <w:pStyle w:val="Nagwek"/>
        <w:tabs>
          <w:tab w:val="clear" w:pos="4536"/>
          <w:tab w:val="center" w:pos="0"/>
          <w:tab w:val="right" w:pos="9214"/>
        </w:tabs>
        <w:spacing w:line="360" w:lineRule="auto"/>
        <w:ind w:left="708"/>
        <w:jc w:val="both"/>
        <w:rPr>
          <w:rFonts w:cs="Arial"/>
          <w:sz w:val="24"/>
        </w:rPr>
      </w:pPr>
    </w:p>
    <w:p w14:paraId="19C38A11" w14:textId="77777777" w:rsidR="0053153C" w:rsidRPr="0053153C" w:rsidRDefault="0053153C" w:rsidP="0053153C">
      <w:pPr>
        <w:pStyle w:val="Nagwek"/>
        <w:tabs>
          <w:tab w:val="clear" w:pos="4536"/>
          <w:tab w:val="center" w:pos="0"/>
          <w:tab w:val="right" w:pos="9214"/>
        </w:tabs>
        <w:spacing w:line="360" w:lineRule="auto"/>
        <w:ind w:left="708"/>
        <w:jc w:val="both"/>
        <w:rPr>
          <w:rFonts w:cs="Arial"/>
          <w:sz w:val="24"/>
        </w:rPr>
      </w:pPr>
    </w:p>
    <w:p w14:paraId="4AD688B4" w14:textId="77777777" w:rsidR="0053153C" w:rsidRPr="00E77261" w:rsidRDefault="0053153C" w:rsidP="0053153C">
      <w:pPr>
        <w:pStyle w:val="Nagwek"/>
        <w:tabs>
          <w:tab w:val="clear" w:pos="4536"/>
          <w:tab w:val="center" w:pos="0"/>
          <w:tab w:val="right" w:pos="9214"/>
        </w:tabs>
        <w:spacing w:line="360" w:lineRule="auto"/>
        <w:rPr>
          <w:rFonts w:cs="Arial"/>
          <w:b/>
          <w:bCs/>
          <w:szCs w:val="20"/>
        </w:rPr>
      </w:pPr>
    </w:p>
    <w:p w14:paraId="23472FC5" w14:textId="77777777" w:rsidR="0053153C" w:rsidRDefault="0053153C" w:rsidP="0053153C">
      <w:pPr>
        <w:pStyle w:val="Nagwek"/>
        <w:tabs>
          <w:tab w:val="clear" w:pos="4536"/>
          <w:tab w:val="center" w:pos="0"/>
          <w:tab w:val="right" w:pos="9214"/>
        </w:tabs>
        <w:spacing w:line="360" w:lineRule="auto"/>
        <w:jc w:val="center"/>
        <w:rPr>
          <w:rFonts w:cs="Arial"/>
          <w:b/>
          <w:bCs/>
          <w:sz w:val="32"/>
        </w:rPr>
      </w:pPr>
    </w:p>
    <w:p w14:paraId="7D004BE4" w14:textId="77777777" w:rsidR="0053153C" w:rsidRDefault="0053153C" w:rsidP="0053153C">
      <w:pPr>
        <w:pStyle w:val="Nagwek"/>
        <w:tabs>
          <w:tab w:val="clear" w:pos="4536"/>
          <w:tab w:val="center" w:pos="0"/>
          <w:tab w:val="right" w:pos="9214"/>
        </w:tabs>
        <w:spacing w:line="360" w:lineRule="auto"/>
        <w:jc w:val="center"/>
        <w:rPr>
          <w:rFonts w:cs="Arial"/>
          <w:b/>
          <w:bCs/>
          <w:sz w:val="32"/>
        </w:rPr>
      </w:pPr>
    </w:p>
    <w:p w14:paraId="0F6C53EE" w14:textId="77777777" w:rsidR="0053153C" w:rsidRDefault="0053153C" w:rsidP="0053153C">
      <w:pPr>
        <w:pStyle w:val="Nagwek"/>
        <w:tabs>
          <w:tab w:val="clear" w:pos="4536"/>
          <w:tab w:val="center" w:pos="0"/>
          <w:tab w:val="right" w:pos="9214"/>
        </w:tabs>
        <w:spacing w:line="360" w:lineRule="auto"/>
        <w:jc w:val="center"/>
        <w:rPr>
          <w:rFonts w:cs="Arial"/>
          <w:b/>
          <w:bCs/>
          <w:sz w:val="32"/>
        </w:rPr>
      </w:pPr>
    </w:p>
    <w:p w14:paraId="49DC8CBB" w14:textId="77777777" w:rsidR="0053153C" w:rsidRDefault="0053153C" w:rsidP="0053153C">
      <w:pPr>
        <w:pStyle w:val="Nagwek"/>
        <w:tabs>
          <w:tab w:val="clear" w:pos="4536"/>
          <w:tab w:val="center" w:pos="0"/>
          <w:tab w:val="right" w:pos="9214"/>
        </w:tabs>
        <w:spacing w:line="360" w:lineRule="auto"/>
        <w:jc w:val="center"/>
        <w:rPr>
          <w:rFonts w:cs="Arial"/>
          <w:b/>
          <w:bCs/>
          <w:sz w:val="32"/>
        </w:rPr>
      </w:pPr>
    </w:p>
    <w:p w14:paraId="2D0FAF69" w14:textId="77777777" w:rsidR="0053153C" w:rsidRDefault="0053153C" w:rsidP="0053153C">
      <w:pPr>
        <w:pStyle w:val="Nagwek"/>
        <w:tabs>
          <w:tab w:val="clear" w:pos="4536"/>
          <w:tab w:val="center" w:pos="0"/>
          <w:tab w:val="right" w:pos="9214"/>
        </w:tabs>
        <w:spacing w:line="360" w:lineRule="auto"/>
        <w:jc w:val="center"/>
        <w:rPr>
          <w:rFonts w:cs="Arial"/>
          <w:b/>
          <w:bCs/>
          <w:sz w:val="32"/>
        </w:rPr>
      </w:pPr>
    </w:p>
    <w:p w14:paraId="4DC921F1" w14:textId="77777777" w:rsidR="0053153C" w:rsidRDefault="0053153C" w:rsidP="005F11C2">
      <w:pPr>
        <w:pStyle w:val="Nagwek"/>
        <w:tabs>
          <w:tab w:val="clear" w:pos="4536"/>
          <w:tab w:val="center" w:pos="0"/>
          <w:tab w:val="right" w:pos="9214"/>
        </w:tabs>
        <w:spacing w:line="360" w:lineRule="auto"/>
        <w:rPr>
          <w:rFonts w:cs="Arial"/>
          <w:b/>
          <w:bCs/>
          <w:sz w:val="32"/>
        </w:rPr>
      </w:pPr>
    </w:p>
    <w:p w14:paraId="3827E960" w14:textId="77777777" w:rsidR="0053153C" w:rsidRDefault="0053153C" w:rsidP="0053153C">
      <w:pPr>
        <w:pStyle w:val="Nagwek"/>
        <w:tabs>
          <w:tab w:val="clear" w:pos="4536"/>
          <w:tab w:val="center" w:pos="0"/>
          <w:tab w:val="right" w:pos="9214"/>
        </w:tabs>
        <w:jc w:val="center"/>
        <w:rPr>
          <w:rFonts w:cs="Arial"/>
          <w:b/>
          <w:bCs/>
          <w:sz w:val="32"/>
        </w:rPr>
      </w:pPr>
    </w:p>
    <w:p w14:paraId="6E30E502" w14:textId="77777777" w:rsidR="0053153C" w:rsidRDefault="0053153C" w:rsidP="0053153C">
      <w:pPr>
        <w:pStyle w:val="Nagwek"/>
        <w:tabs>
          <w:tab w:val="clear" w:pos="4536"/>
          <w:tab w:val="center" w:pos="0"/>
          <w:tab w:val="right" w:pos="9214"/>
        </w:tabs>
        <w:jc w:val="center"/>
        <w:rPr>
          <w:rFonts w:cs="Arial"/>
          <w:b/>
          <w:bCs/>
          <w:sz w:val="32"/>
        </w:rPr>
      </w:pPr>
    </w:p>
    <w:p w14:paraId="1FF864D9" w14:textId="77777777" w:rsidR="00085262" w:rsidRDefault="00085262" w:rsidP="004A22E6">
      <w:pPr>
        <w:tabs>
          <w:tab w:val="center" w:pos="0"/>
          <w:tab w:val="right" w:pos="9072"/>
          <w:tab w:val="right" w:pos="9214"/>
        </w:tabs>
        <w:spacing w:after="0" w:line="360" w:lineRule="auto"/>
        <w:rPr>
          <w:noProof/>
        </w:rPr>
      </w:pPr>
    </w:p>
    <w:p w14:paraId="499EF2F5" w14:textId="13272EC6" w:rsidR="00085262" w:rsidRDefault="00085262" w:rsidP="004F49E1">
      <w:pPr>
        <w:tabs>
          <w:tab w:val="center" w:pos="0"/>
          <w:tab w:val="right" w:pos="9072"/>
          <w:tab w:val="right" w:pos="9214"/>
        </w:tabs>
        <w:spacing w:after="0" w:line="360" w:lineRule="auto"/>
        <w:jc w:val="center"/>
        <w:rPr>
          <w:noProof/>
        </w:rPr>
      </w:pPr>
    </w:p>
    <w:p w14:paraId="736C14DB" w14:textId="77777777" w:rsidR="00EB02DE" w:rsidRDefault="00EB02DE" w:rsidP="00044480">
      <w:pPr>
        <w:pStyle w:val="Paulina"/>
        <w:keepLines w:val="0"/>
        <w:spacing w:line="276" w:lineRule="auto"/>
        <w:ind w:firstLine="0"/>
        <w:jc w:val="center"/>
        <w:rPr>
          <w:rFonts w:asciiTheme="minorHAnsi" w:hAnsiTheme="minorHAnsi" w:cstheme="minorHAnsi"/>
          <w:b/>
          <w:sz w:val="44"/>
        </w:rPr>
      </w:pPr>
    </w:p>
    <w:p w14:paraId="6E7DE972" w14:textId="10B463FA" w:rsidR="00B25164" w:rsidRPr="00884084" w:rsidRDefault="004F0508" w:rsidP="00044480">
      <w:pPr>
        <w:pStyle w:val="Paulina"/>
        <w:keepLines w:val="0"/>
        <w:spacing w:line="276" w:lineRule="auto"/>
        <w:ind w:firstLine="0"/>
        <w:jc w:val="center"/>
        <w:rPr>
          <w:rFonts w:asciiTheme="minorHAnsi" w:hAnsiTheme="minorHAnsi" w:cstheme="minorHAnsi"/>
          <w:b/>
          <w:sz w:val="44"/>
        </w:rPr>
      </w:pPr>
      <w:r w:rsidRPr="00884084">
        <w:rPr>
          <w:rFonts w:asciiTheme="minorHAnsi" w:hAnsiTheme="minorHAnsi" w:cstheme="minorHAnsi"/>
          <w:b/>
          <w:sz w:val="44"/>
        </w:rPr>
        <w:t>ZAWARTOŚĆ OPRACOWANIA</w:t>
      </w:r>
    </w:p>
    <w:p w14:paraId="6F71A8C8" w14:textId="77777777" w:rsidR="004F0508" w:rsidRPr="00884084" w:rsidRDefault="004F0508" w:rsidP="00044480">
      <w:pPr>
        <w:pStyle w:val="Paulina"/>
        <w:keepLines w:val="0"/>
        <w:spacing w:line="276" w:lineRule="auto"/>
        <w:ind w:firstLine="0"/>
        <w:jc w:val="center"/>
        <w:rPr>
          <w:rFonts w:asciiTheme="minorHAnsi" w:hAnsiTheme="minorHAnsi" w:cstheme="minorHAnsi"/>
          <w:b/>
          <w:sz w:val="28"/>
        </w:rPr>
      </w:pPr>
    </w:p>
    <w:p w14:paraId="7664EFEC" w14:textId="77777777" w:rsidR="0081790D" w:rsidRPr="00884084" w:rsidRDefault="0081790D" w:rsidP="00044480">
      <w:pPr>
        <w:pStyle w:val="Paulina"/>
        <w:keepLines w:val="0"/>
        <w:spacing w:line="276" w:lineRule="auto"/>
        <w:ind w:firstLine="0"/>
        <w:jc w:val="center"/>
        <w:rPr>
          <w:rFonts w:asciiTheme="minorHAnsi" w:hAnsiTheme="minorHAnsi" w:cstheme="minorHAnsi"/>
          <w:b/>
          <w:sz w:val="28"/>
        </w:rPr>
      </w:pPr>
    </w:p>
    <w:p w14:paraId="195526E6" w14:textId="77777777" w:rsidR="00F15BA1" w:rsidRPr="00884084" w:rsidRDefault="00F15BA1" w:rsidP="00044480">
      <w:pPr>
        <w:pStyle w:val="Paulina"/>
        <w:keepLines w:val="0"/>
        <w:tabs>
          <w:tab w:val="left" w:pos="1418"/>
          <w:tab w:val="left" w:pos="7513"/>
        </w:tabs>
        <w:spacing w:line="276" w:lineRule="auto"/>
        <w:ind w:firstLine="0"/>
        <w:rPr>
          <w:rFonts w:asciiTheme="minorHAnsi" w:hAnsiTheme="minorHAnsi" w:cstheme="minorHAnsi"/>
          <w:sz w:val="32"/>
        </w:rPr>
      </w:pPr>
      <w:r w:rsidRPr="00884084">
        <w:rPr>
          <w:rFonts w:asciiTheme="minorHAnsi" w:hAnsiTheme="minorHAnsi" w:cstheme="minorHAnsi"/>
          <w:sz w:val="32"/>
        </w:rPr>
        <w:t>CZĘŚĆ OPISOWA</w:t>
      </w:r>
    </w:p>
    <w:p w14:paraId="72C20A43" w14:textId="77777777" w:rsidR="0081790D" w:rsidRPr="00884084" w:rsidRDefault="0081790D" w:rsidP="00044480">
      <w:pPr>
        <w:pStyle w:val="Paulina"/>
        <w:keepLines w:val="0"/>
        <w:tabs>
          <w:tab w:val="left" w:pos="1418"/>
          <w:tab w:val="left" w:pos="7513"/>
        </w:tabs>
        <w:spacing w:line="276" w:lineRule="auto"/>
        <w:ind w:firstLine="0"/>
        <w:rPr>
          <w:rFonts w:asciiTheme="minorHAnsi" w:hAnsiTheme="minorHAnsi" w:cstheme="minorHAnsi"/>
          <w:sz w:val="32"/>
        </w:rPr>
      </w:pPr>
    </w:p>
    <w:p w14:paraId="19109BD6" w14:textId="77777777" w:rsidR="00F15BA1" w:rsidRPr="00884084" w:rsidRDefault="00F15BA1"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PRZEDMIOT OPRACOWANIA</w:t>
      </w:r>
    </w:p>
    <w:p w14:paraId="2D371F02" w14:textId="77777777" w:rsidR="00F15BA1" w:rsidRPr="00884084" w:rsidRDefault="00D928E3"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PODSTAWA OPRACOWANIA</w:t>
      </w:r>
    </w:p>
    <w:p w14:paraId="36AD6765" w14:textId="77777777" w:rsidR="00F15BA1" w:rsidRPr="00884084" w:rsidRDefault="00F15BA1"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LOKALIZACJA INWESTYCJI</w:t>
      </w:r>
    </w:p>
    <w:p w14:paraId="35645519" w14:textId="77777777" w:rsidR="00F15BA1" w:rsidRPr="00884084" w:rsidRDefault="009D3CB4"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CHARAKTERYSTYKA DROGI I RUCHU NA DRODZE</w:t>
      </w:r>
    </w:p>
    <w:p w14:paraId="65217DE4" w14:textId="6C0DF7B9" w:rsidR="009D3CB4" w:rsidRPr="00884084" w:rsidRDefault="009D3CB4"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Istniejące zagospodarowanie terenu</w:t>
      </w:r>
    </w:p>
    <w:p w14:paraId="7C41C000" w14:textId="77777777" w:rsidR="00664595" w:rsidRPr="00884084" w:rsidRDefault="009D3CB4" w:rsidP="00664595">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Istniejące oznakowanie</w:t>
      </w:r>
    </w:p>
    <w:p w14:paraId="336597F5" w14:textId="77777777" w:rsidR="00F15BA1" w:rsidRPr="00884084" w:rsidRDefault="009D3CB4"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STAN PROJEKTOWANY</w:t>
      </w:r>
    </w:p>
    <w:p w14:paraId="5B8362ED" w14:textId="77777777" w:rsidR="009D3CB4" w:rsidRPr="00884084" w:rsidRDefault="009D3CB4"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Projektowane zagospodarowanie terenu</w:t>
      </w:r>
    </w:p>
    <w:p w14:paraId="5654BDE3" w14:textId="0C059C36" w:rsidR="00A94367" w:rsidRDefault="00A94367"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Pr>
          <w:rFonts w:asciiTheme="minorHAnsi" w:hAnsiTheme="minorHAnsi" w:cstheme="minorHAnsi"/>
          <w:b/>
          <w:sz w:val="22"/>
          <w:szCs w:val="24"/>
        </w:rPr>
        <w:t>Projektowane zjazdy</w:t>
      </w:r>
    </w:p>
    <w:p w14:paraId="5A76FE87" w14:textId="69C8C5AF" w:rsidR="009D3CB4" w:rsidRPr="00884084" w:rsidRDefault="009D3CB4"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Projektowane oznakowanie poziome</w:t>
      </w:r>
    </w:p>
    <w:p w14:paraId="220F787B" w14:textId="77777777" w:rsidR="009D3CB4" w:rsidRPr="00884084" w:rsidRDefault="009D3CB4"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Projektowane oznakowanie pionowe</w:t>
      </w:r>
    </w:p>
    <w:p w14:paraId="468DCEB1" w14:textId="77777777" w:rsidR="00F15BA1" w:rsidRPr="00884084" w:rsidRDefault="00F15BA1"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 xml:space="preserve">WARUNKI </w:t>
      </w:r>
      <w:r w:rsidR="009D3CB4" w:rsidRPr="00884084">
        <w:rPr>
          <w:rFonts w:asciiTheme="minorHAnsi" w:hAnsiTheme="minorHAnsi" w:cstheme="minorHAnsi"/>
          <w:b/>
          <w:sz w:val="22"/>
          <w:szCs w:val="24"/>
        </w:rPr>
        <w:t>TECHNICZNE UMIESZCZANIA ZNAKÓW</w:t>
      </w:r>
    </w:p>
    <w:p w14:paraId="493F2521" w14:textId="77777777" w:rsidR="009D3CB4" w:rsidRPr="00884084" w:rsidRDefault="009D3CB4"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Zasady ogólne</w:t>
      </w:r>
    </w:p>
    <w:p w14:paraId="1680521C" w14:textId="77777777" w:rsidR="009D3CB4" w:rsidRPr="00884084" w:rsidRDefault="009D3CB4"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Sposób umieszczania znaków</w:t>
      </w:r>
    </w:p>
    <w:p w14:paraId="53DABDF5" w14:textId="77777777" w:rsidR="009D3CB4" w:rsidRPr="00884084" w:rsidRDefault="009D3CB4" w:rsidP="00044480">
      <w:pPr>
        <w:pStyle w:val="Paulina"/>
        <w:keepLines w:val="0"/>
        <w:numPr>
          <w:ilvl w:val="1"/>
          <w:numId w:val="1"/>
        </w:numPr>
        <w:spacing w:line="360" w:lineRule="auto"/>
        <w:ind w:left="1134" w:hanging="567"/>
        <w:jc w:val="left"/>
        <w:rPr>
          <w:rFonts w:asciiTheme="minorHAnsi" w:hAnsiTheme="minorHAnsi" w:cstheme="minorHAnsi"/>
          <w:b/>
          <w:sz w:val="22"/>
          <w:szCs w:val="24"/>
        </w:rPr>
      </w:pPr>
      <w:r w:rsidRPr="00884084">
        <w:rPr>
          <w:rFonts w:asciiTheme="minorHAnsi" w:hAnsiTheme="minorHAnsi" w:cstheme="minorHAnsi"/>
          <w:b/>
          <w:sz w:val="22"/>
          <w:szCs w:val="24"/>
        </w:rPr>
        <w:t>Odległość znaków od jezdni oraz wysokość ich umieszczania</w:t>
      </w:r>
    </w:p>
    <w:p w14:paraId="09B64C47" w14:textId="77777777" w:rsidR="009D3CB4" w:rsidRPr="00884084" w:rsidRDefault="009D3CB4"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BEZPIECZEŃSTWO RUCHU</w:t>
      </w:r>
    </w:p>
    <w:p w14:paraId="31990554" w14:textId="77777777" w:rsidR="00F15BA1" w:rsidRPr="00884084" w:rsidRDefault="009D3CB4"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UZASADNIENIE ZMIANY ORGANIZACJI RUCHU</w:t>
      </w:r>
    </w:p>
    <w:p w14:paraId="566E3092" w14:textId="77777777" w:rsidR="00F15BA1" w:rsidRPr="00884084" w:rsidRDefault="009D3CB4" w:rsidP="00044480">
      <w:pPr>
        <w:pStyle w:val="Paulina"/>
        <w:keepLines w:val="0"/>
        <w:numPr>
          <w:ilvl w:val="0"/>
          <w:numId w:val="1"/>
        </w:numPr>
        <w:spacing w:line="360" w:lineRule="auto"/>
        <w:ind w:left="567" w:hanging="567"/>
        <w:jc w:val="left"/>
        <w:rPr>
          <w:rFonts w:asciiTheme="minorHAnsi" w:hAnsiTheme="minorHAnsi" w:cstheme="minorHAnsi"/>
          <w:b/>
          <w:sz w:val="22"/>
          <w:szCs w:val="24"/>
        </w:rPr>
      </w:pPr>
      <w:r w:rsidRPr="00884084">
        <w:rPr>
          <w:rFonts w:asciiTheme="minorHAnsi" w:hAnsiTheme="minorHAnsi" w:cstheme="minorHAnsi"/>
          <w:b/>
          <w:sz w:val="22"/>
          <w:szCs w:val="24"/>
        </w:rPr>
        <w:t>TERMIN WPROWADZENIA STAŁEJ ORGANIZACJI RUCHU</w:t>
      </w:r>
    </w:p>
    <w:p w14:paraId="5C4A2EB3" w14:textId="77777777" w:rsidR="004F0508" w:rsidRPr="00884084" w:rsidRDefault="00272EB3" w:rsidP="00044480">
      <w:pPr>
        <w:pStyle w:val="Paulina"/>
        <w:keepLines w:val="0"/>
        <w:tabs>
          <w:tab w:val="left" w:pos="1418"/>
          <w:tab w:val="left" w:pos="7513"/>
        </w:tabs>
        <w:spacing w:line="276" w:lineRule="auto"/>
        <w:ind w:firstLine="0"/>
        <w:rPr>
          <w:rFonts w:asciiTheme="minorHAnsi" w:hAnsiTheme="minorHAnsi" w:cstheme="minorHAnsi"/>
          <w:b/>
        </w:rPr>
      </w:pPr>
      <w:r w:rsidRPr="00884084">
        <w:rPr>
          <w:rFonts w:asciiTheme="minorHAnsi" w:hAnsiTheme="minorHAnsi" w:cstheme="minorHAnsi"/>
          <w:b/>
        </w:rPr>
        <w:tab/>
      </w:r>
    </w:p>
    <w:p w14:paraId="24EE64D1" w14:textId="77777777" w:rsidR="0081790D" w:rsidRPr="00884084" w:rsidRDefault="0081790D" w:rsidP="00044480">
      <w:pPr>
        <w:pStyle w:val="Paulina"/>
        <w:keepLines w:val="0"/>
        <w:tabs>
          <w:tab w:val="left" w:pos="1418"/>
          <w:tab w:val="left" w:pos="7513"/>
        </w:tabs>
        <w:spacing w:line="276" w:lineRule="auto"/>
        <w:ind w:firstLine="0"/>
        <w:rPr>
          <w:rFonts w:asciiTheme="minorHAnsi" w:hAnsiTheme="minorHAnsi" w:cstheme="minorHAnsi"/>
          <w:sz w:val="32"/>
        </w:rPr>
      </w:pPr>
      <w:r w:rsidRPr="00884084">
        <w:rPr>
          <w:rFonts w:asciiTheme="minorHAnsi" w:hAnsiTheme="minorHAnsi" w:cstheme="minorHAnsi"/>
          <w:sz w:val="32"/>
        </w:rPr>
        <w:t>CZĘŚĆ RYSUNKOWA</w:t>
      </w:r>
    </w:p>
    <w:p w14:paraId="689E6CF5" w14:textId="77777777" w:rsidR="0081790D" w:rsidRPr="00884084" w:rsidRDefault="0081790D" w:rsidP="00044480">
      <w:pPr>
        <w:pStyle w:val="Paulina"/>
        <w:keepLines w:val="0"/>
        <w:tabs>
          <w:tab w:val="left" w:pos="1418"/>
          <w:tab w:val="left" w:pos="7513"/>
        </w:tabs>
        <w:spacing w:line="276" w:lineRule="auto"/>
        <w:ind w:firstLine="0"/>
        <w:rPr>
          <w:rFonts w:asciiTheme="minorHAnsi" w:hAnsiTheme="minorHAnsi" w:cstheme="minorHAnsi"/>
          <w:sz w:val="32"/>
        </w:rPr>
      </w:pPr>
    </w:p>
    <w:p w14:paraId="20C6D457" w14:textId="77777777" w:rsidR="0081790D" w:rsidRPr="00884084" w:rsidRDefault="00DE5CF0" w:rsidP="00044480">
      <w:pPr>
        <w:pStyle w:val="Paulina"/>
        <w:keepLines w:val="0"/>
        <w:tabs>
          <w:tab w:val="left" w:pos="567"/>
          <w:tab w:val="left" w:pos="1418"/>
          <w:tab w:val="left" w:pos="7513"/>
        </w:tabs>
        <w:spacing w:line="360" w:lineRule="auto"/>
        <w:ind w:firstLine="0"/>
        <w:rPr>
          <w:rFonts w:asciiTheme="minorHAnsi" w:hAnsiTheme="minorHAnsi" w:cstheme="minorHAnsi"/>
        </w:rPr>
      </w:pPr>
      <w:r w:rsidRPr="00884084">
        <w:rPr>
          <w:rFonts w:asciiTheme="minorHAnsi" w:hAnsiTheme="minorHAnsi" w:cstheme="minorHAnsi"/>
        </w:rPr>
        <w:t>sor</w:t>
      </w:r>
      <w:r w:rsidR="0081790D" w:rsidRPr="00884084">
        <w:rPr>
          <w:rFonts w:asciiTheme="minorHAnsi" w:hAnsiTheme="minorHAnsi" w:cstheme="minorHAnsi"/>
        </w:rPr>
        <w:t xml:space="preserve"> </w:t>
      </w:r>
      <w:r w:rsidR="0081790D" w:rsidRPr="00884084">
        <w:rPr>
          <w:rFonts w:asciiTheme="minorHAnsi" w:hAnsiTheme="minorHAnsi" w:cstheme="minorHAnsi"/>
        </w:rPr>
        <w:tab/>
        <w:t>Projekt stałej organizacji ruchu</w:t>
      </w:r>
    </w:p>
    <w:p w14:paraId="06CCBF36" w14:textId="77777777" w:rsidR="004F0508" w:rsidRPr="000F70D4" w:rsidRDefault="004F0508" w:rsidP="00044480">
      <w:pPr>
        <w:pStyle w:val="Paulina"/>
        <w:keepLines w:val="0"/>
        <w:tabs>
          <w:tab w:val="left" w:pos="1418"/>
          <w:tab w:val="left" w:pos="7513"/>
          <w:tab w:val="left" w:pos="8222"/>
        </w:tabs>
        <w:spacing w:line="276" w:lineRule="auto"/>
        <w:ind w:firstLine="0"/>
      </w:pPr>
    </w:p>
    <w:p w14:paraId="77D03788" w14:textId="77777777" w:rsidR="004F0508" w:rsidRPr="000F70D4" w:rsidRDefault="004F0508" w:rsidP="00044480">
      <w:pPr>
        <w:pStyle w:val="Paulina"/>
        <w:keepLines w:val="0"/>
        <w:tabs>
          <w:tab w:val="left" w:pos="1418"/>
          <w:tab w:val="left" w:pos="7513"/>
          <w:tab w:val="left" w:pos="8222"/>
        </w:tabs>
        <w:spacing w:line="276" w:lineRule="auto"/>
        <w:ind w:left="708" w:firstLine="708"/>
      </w:pPr>
    </w:p>
    <w:p w14:paraId="09EF5019" w14:textId="77777777" w:rsidR="00272EB3" w:rsidRPr="000F70D4" w:rsidRDefault="00272EB3" w:rsidP="00044480">
      <w:pPr>
        <w:pStyle w:val="Paulina"/>
        <w:keepLines w:val="0"/>
        <w:spacing w:line="276" w:lineRule="auto"/>
        <w:ind w:firstLine="0"/>
        <w:jc w:val="center"/>
        <w:rPr>
          <w:color w:val="FF0000"/>
          <w:sz w:val="44"/>
        </w:rPr>
      </w:pPr>
    </w:p>
    <w:p w14:paraId="3CE093F1" w14:textId="77777777" w:rsidR="00223FB4" w:rsidRPr="000F70D4" w:rsidRDefault="00223FB4" w:rsidP="00044480">
      <w:pPr>
        <w:keepNext/>
        <w:rPr>
          <w:rFonts w:ascii="Times New Roman" w:eastAsiaTheme="majorEastAsia" w:hAnsi="Times New Roman" w:cstheme="majorBidi"/>
          <w:bCs/>
          <w:color w:val="FF0000"/>
          <w:sz w:val="44"/>
          <w:szCs w:val="28"/>
        </w:rPr>
      </w:pPr>
      <w:r w:rsidRPr="000F70D4">
        <w:rPr>
          <w:color w:val="FF0000"/>
          <w:sz w:val="44"/>
        </w:rPr>
        <w:br w:type="page"/>
      </w:r>
    </w:p>
    <w:p w14:paraId="0E985B9F" w14:textId="77777777" w:rsidR="00272EB3" w:rsidRPr="000F70D4" w:rsidRDefault="00272EB3" w:rsidP="00044480">
      <w:pPr>
        <w:pStyle w:val="Paulina"/>
        <w:keepLines w:val="0"/>
        <w:spacing w:line="276" w:lineRule="auto"/>
        <w:ind w:firstLine="0"/>
        <w:jc w:val="center"/>
        <w:rPr>
          <w:color w:val="FF0000"/>
          <w:sz w:val="44"/>
        </w:rPr>
      </w:pPr>
    </w:p>
    <w:p w14:paraId="05FF98CA" w14:textId="77777777" w:rsidR="00223FB4" w:rsidRPr="000F70D4" w:rsidRDefault="00223FB4" w:rsidP="00044480">
      <w:pPr>
        <w:pStyle w:val="Paulina"/>
        <w:keepLines w:val="0"/>
        <w:spacing w:line="276" w:lineRule="auto"/>
        <w:ind w:firstLine="0"/>
        <w:jc w:val="center"/>
        <w:rPr>
          <w:color w:val="FF0000"/>
          <w:sz w:val="44"/>
        </w:rPr>
      </w:pPr>
    </w:p>
    <w:p w14:paraId="39952F70" w14:textId="77777777" w:rsidR="00272EB3" w:rsidRPr="000F70D4" w:rsidRDefault="00272EB3" w:rsidP="00044480">
      <w:pPr>
        <w:pStyle w:val="Paulina"/>
        <w:keepLines w:val="0"/>
        <w:spacing w:line="276" w:lineRule="auto"/>
        <w:ind w:firstLine="0"/>
        <w:jc w:val="center"/>
        <w:rPr>
          <w:color w:val="FF0000"/>
          <w:sz w:val="44"/>
        </w:rPr>
      </w:pPr>
    </w:p>
    <w:p w14:paraId="2B499C0D" w14:textId="77777777" w:rsidR="00272EB3" w:rsidRPr="000F70D4" w:rsidRDefault="00272EB3" w:rsidP="00044480">
      <w:pPr>
        <w:pStyle w:val="Paulina"/>
        <w:keepLines w:val="0"/>
        <w:spacing w:line="276" w:lineRule="auto"/>
        <w:ind w:firstLine="0"/>
        <w:jc w:val="center"/>
        <w:rPr>
          <w:color w:val="FF0000"/>
          <w:sz w:val="44"/>
        </w:rPr>
      </w:pPr>
    </w:p>
    <w:p w14:paraId="41F479B0" w14:textId="77777777" w:rsidR="00272EB3" w:rsidRPr="000F70D4" w:rsidRDefault="00272EB3" w:rsidP="00044480">
      <w:pPr>
        <w:pStyle w:val="Paulina"/>
        <w:keepLines w:val="0"/>
        <w:spacing w:line="276" w:lineRule="auto"/>
        <w:ind w:firstLine="0"/>
        <w:jc w:val="center"/>
        <w:rPr>
          <w:color w:val="FF0000"/>
          <w:sz w:val="44"/>
        </w:rPr>
      </w:pPr>
    </w:p>
    <w:p w14:paraId="5AED1C0B" w14:textId="77777777" w:rsidR="00272EB3" w:rsidRPr="000F70D4" w:rsidRDefault="00272EB3" w:rsidP="00044480">
      <w:pPr>
        <w:pStyle w:val="Paulina"/>
        <w:keepLines w:val="0"/>
        <w:spacing w:line="276" w:lineRule="auto"/>
        <w:ind w:firstLine="0"/>
        <w:jc w:val="center"/>
        <w:rPr>
          <w:color w:val="FF0000"/>
          <w:sz w:val="44"/>
        </w:rPr>
      </w:pPr>
    </w:p>
    <w:p w14:paraId="5559BA4C" w14:textId="77777777" w:rsidR="00272EB3" w:rsidRPr="000F70D4" w:rsidRDefault="00272EB3" w:rsidP="00044480">
      <w:pPr>
        <w:pStyle w:val="Paulina"/>
        <w:keepLines w:val="0"/>
        <w:spacing w:line="276" w:lineRule="auto"/>
        <w:ind w:firstLine="0"/>
        <w:jc w:val="center"/>
        <w:rPr>
          <w:color w:val="FF0000"/>
          <w:sz w:val="44"/>
        </w:rPr>
      </w:pPr>
    </w:p>
    <w:p w14:paraId="6E4CC974" w14:textId="46AE532F" w:rsidR="00875000" w:rsidRDefault="00875000" w:rsidP="00044480">
      <w:pPr>
        <w:pStyle w:val="Paulina"/>
        <w:keepLines w:val="0"/>
        <w:spacing w:line="276" w:lineRule="auto"/>
        <w:ind w:firstLine="0"/>
        <w:jc w:val="center"/>
        <w:rPr>
          <w:color w:val="FF0000"/>
          <w:sz w:val="44"/>
        </w:rPr>
      </w:pPr>
    </w:p>
    <w:p w14:paraId="28BA1CC6" w14:textId="06EEA496" w:rsidR="00E0236A" w:rsidRDefault="00E0236A" w:rsidP="00044480">
      <w:pPr>
        <w:pStyle w:val="Paulina"/>
        <w:keepLines w:val="0"/>
        <w:spacing w:line="276" w:lineRule="auto"/>
        <w:ind w:firstLine="0"/>
        <w:jc w:val="center"/>
        <w:rPr>
          <w:color w:val="FF0000"/>
          <w:sz w:val="44"/>
        </w:rPr>
      </w:pPr>
    </w:p>
    <w:p w14:paraId="0C2CBB01" w14:textId="77777777" w:rsidR="00E0236A" w:rsidRPr="000F70D4" w:rsidRDefault="00E0236A" w:rsidP="00044480">
      <w:pPr>
        <w:pStyle w:val="Paulina"/>
        <w:keepLines w:val="0"/>
        <w:spacing w:line="276" w:lineRule="auto"/>
        <w:ind w:firstLine="0"/>
        <w:jc w:val="center"/>
        <w:rPr>
          <w:color w:val="FF0000"/>
          <w:sz w:val="44"/>
        </w:rPr>
      </w:pPr>
    </w:p>
    <w:p w14:paraId="12D94ACC" w14:textId="77777777" w:rsidR="00944D17" w:rsidRPr="000F70D4" w:rsidRDefault="00944D17" w:rsidP="00044480">
      <w:pPr>
        <w:pStyle w:val="Paulina"/>
        <w:keepLines w:val="0"/>
        <w:spacing w:line="276" w:lineRule="auto"/>
        <w:ind w:firstLine="0"/>
        <w:jc w:val="center"/>
        <w:rPr>
          <w:sz w:val="44"/>
        </w:rPr>
      </w:pPr>
    </w:p>
    <w:p w14:paraId="35173E11" w14:textId="77777777" w:rsidR="00944D17" w:rsidRPr="000F70D4" w:rsidRDefault="00944D17" w:rsidP="00044480">
      <w:pPr>
        <w:pStyle w:val="Paulina"/>
        <w:keepLines w:val="0"/>
        <w:spacing w:line="276" w:lineRule="auto"/>
        <w:ind w:firstLine="0"/>
        <w:jc w:val="center"/>
        <w:rPr>
          <w:sz w:val="44"/>
        </w:rPr>
      </w:pPr>
    </w:p>
    <w:p w14:paraId="57B4D05D" w14:textId="77777777" w:rsidR="00272EB3" w:rsidRPr="00884084" w:rsidRDefault="00944D17" w:rsidP="00044480">
      <w:pPr>
        <w:pStyle w:val="Paulina"/>
        <w:keepLines w:val="0"/>
        <w:spacing w:line="276" w:lineRule="auto"/>
        <w:ind w:firstLine="0"/>
        <w:jc w:val="center"/>
        <w:rPr>
          <w:rFonts w:asciiTheme="minorHAnsi" w:hAnsiTheme="minorHAnsi" w:cstheme="minorHAnsi"/>
          <w:sz w:val="44"/>
        </w:rPr>
      </w:pPr>
      <w:r w:rsidRPr="00884084">
        <w:rPr>
          <w:rFonts w:asciiTheme="minorHAnsi" w:hAnsiTheme="minorHAnsi" w:cstheme="minorHAnsi"/>
          <w:sz w:val="44"/>
        </w:rPr>
        <w:t>CZĘŚĆ OPISOWA</w:t>
      </w:r>
    </w:p>
    <w:p w14:paraId="4EAA76D8" w14:textId="77777777" w:rsidR="00272EB3" w:rsidRPr="000F70D4" w:rsidRDefault="00272EB3" w:rsidP="00044480">
      <w:pPr>
        <w:pStyle w:val="Paulina"/>
        <w:keepLines w:val="0"/>
        <w:spacing w:line="276" w:lineRule="auto"/>
        <w:ind w:firstLine="0"/>
        <w:jc w:val="center"/>
        <w:rPr>
          <w:sz w:val="44"/>
        </w:rPr>
      </w:pPr>
    </w:p>
    <w:p w14:paraId="7C9E2E5B" w14:textId="77777777" w:rsidR="00272EB3" w:rsidRPr="000F70D4" w:rsidRDefault="00272EB3" w:rsidP="00044480">
      <w:pPr>
        <w:pStyle w:val="Paulina"/>
        <w:keepLines w:val="0"/>
        <w:spacing w:line="276" w:lineRule="auto"/>
        <w:ind w:firstLine="0"/>
        <w:jc w:val="center"/>
        <w:rPr>
          <w:sz w:val="44"/>
        </w:rPr>
      </w:pPr>
    </w:p>
    <w:p w14:paraId="5B655CDB" w14:textId="77777777" w:rsidR="00944D17" w:rsidRPr="000F70D4" w:rsidRDefault="00944D17" w:rsidP="00044480">
      <w:pPr>
        <w:keepNext/>
        <w:spacing w:after="0"/>
        <w:rPr>
          <w:rFonts w:ascii="Times New Roman" w:eastAsiaTheme="majorEastAsia" w:hAnsi="Times New Roman" w:cstheme="majorBidi"/>
          <w:bCs/>
          <w:color w:val="FF0000"/>
          <w:sz w:val="44"/>
          <w:szCs w:val="28"/>
        </w:rPr>
      </w:pPr>
      <w:r w:rsidRPr="000F70D4">
        <w:rPr>
          <w:color w:val="FF0000"/>
          <w:sz w:val="44"/>
        </w:rPr>
        <w:br w:type="page"/>
      </w:r>
    </w:p>
    <w:p w14:paraId="5AA82AE1" w14:textId="77777777" w:rsidR="00A85930" w:rsidRPr="00026764" w:rsidRDefault="00A85930" w:rsidP="002D2A7A">
      <w:pPr>
        <w:pStyle w:val="Paulina"/>
        <w:keepLines w:val="0"/>
        <w:numPr>
          <w:ilvl w:val="0"/>
          <w:numId w:val="9"/>
        </w:numPr>
        <w:spacing w:line="360" w:lineRule="auto"/>
        <w:jc w:val="left"/>
        <w:rPr>
          <w:rFonts w:asciiTheme="minorHAnsi" w:hAnsiTheme="minorHAnsi" w:cstheme="minorHAnsi"/>
          <w:b/>
        </w:rPr>
      </w:pPr>
      <w:r w:rsidRPr="00026764">
        <w:rPr>
          <w:rFonts w:asciiTheme="minorHAnsi" w:hAnsiTheme="minorHAnsi" w:cstheme="minorHAnsi"/>
          <w:b/>
        </w:rPr>
        <w:lastRenderedPageBreak/>
        <w:t>PRZEDMIOT OPRACOWANIA</w:t>
      </w:r>
    </w:p>
    <w:p w14:paraId="0FB2C589" w14:textId="29FB15A4" w:rsidR="009A269A" w:rsidRPr="00884084" w:rsidRDefault="009A269A" w:rsidP="002D2A7A">
      <w:pPr>
        <w:pStyle w:val="Paulina"/>
        <w:keepLines w:val="0"/>
        <w:spacing w:line="360" w:lineRule="auto"/>
        <w:rPr>
          <w:rFonts w:asciiTheme="minorHAnsi" w:hAnsiTheme="minorHAnsi" w:cstheme="minorHAnsi"/>
          <w:sz w:val="22"/>
          <w:szCs w:val="24"/>
        </w:rPr>
      </w:pPr>
      <w:r w:rsidRPr="00884084">
        <w:rPr>
          <w:rFonts w:asciiTheme="minorHAnsi" w:hAnsiTheme="minorHAnsi" w:cstheme="minorHAnsi"/>
          <w:sz w:val="22"/>
          <w:szCs w:val="24"/>
        </w:rPr>
        <w:t xml:space="preserve">Przedmiotem opracowania jest wykonanie projektu </w:t>
      </w:r>
      <w:r w:rsidR="00223FB4" w:rsidRPr="00884084">
        <w:rPr>
          <w:rFonts w:asciiTheme="minorHAnsi" w:hAnsiTheme="minorHAnsi" w:cstheme="minorHAnsi"/>
          <w:sz w:val="22"/>
          <w:szCs w:val="24"/>
        </w:rPr>
        <w:t xml:space="preserve">stałej organizacji ruchu </w:t>
      </w:r>
      <w:r w:rsidR="00DC563C" w:rsidRPr="00884084">
        <w:rPr>
          <w:rFonts w:asciiTheme="minorHAnsi" w:hAnsiTheme="minorHAnsi" w:cstheme="minorHAnsi"/>
          <w:sz w:val="22"/>
          <w:szCs w:val="24"/>
        </w:rPr>
        <w:t>dla</w:t>
      </w:r>
      <w:r w:rsidR="00313DB6" w:rsidRPr="00884084">
        <w:rPr>
          <w:rFonts w:asciiTheme="minorHAnsi" w:hAnsiTheme="minorHAnsi" w:cstheme="minorHAnsi"/>
          <w:sz w:val="22"/>
          <w:szCs w:val="24"/>
        </w:rPr>
        <w:t xml:space="preserve"> </w:t>
      </w:r>
      <w:r w:rsidR="00135C18">
        <w:rPr>
          <w:rFonts w:asciiTheme="minorHAnsi" w:hAnsiTheme="minorHAnsi" w:cstheme="minorHAnsi"/>
          <w:i/>
          <w:sz w:val="22"/>
          <w:szCs w:val="24"/>
        </w:rPr>
        <w:t>remontu ulicy Grunwaldzkiej w Lubsku</w:t>
      </w:r>
      <w:r w:rsidR="000F70D4" w:rsidRPr="00884084">
        <w:rPr>
          <w:rFonts w:asciiTheme="minorHAnsi" w:hAnsiTheme="minorHAnsi" w:cstheme="minorHAnsi"/>
          <w:i/>
          <w:sz w:val="22"/>
          <w:szCs w:val="24"/>
        </w:rPr>
        <w:t>.</w:t>
      </w:r>
      <w:r w:rsidR="000F70D4" w:rsidRPr="00884084">
        <w:rPr>
          <w:rFonts w:asciiTheme="minorHAnsi" w:hAnsiTheme="minorHAnsi" w:cstheme="minorHAnsi"/>
          <w:sz w:val="22"/>
          <w:szCs w:val="24"/>
        </w:rPr>
        <w:t xml:space="preserve"> Opracowanie zostało wykonane przez jednostkę projektową </w:t>
      </w:r>
      <w:r w:rsidR="00135C18">
        <w:rPr>
          <w:rFonts w:asciiTheme="minorHAnsi" w:hAnsiTheme="minorHAnsi" w:cstheme="minorHAnsi"/>
          <w:sz w:val="22"/>
          <w:szCs w:val="24"/>
        </w:rPr>
        <w:br/>
      </w:r>
      <w:r w:rsidR="001158AB" w:rsidRPr="00884084">
        <w:rPr>
          <w:rFonts w:asciiTheme="minorHAnsi" w:hAnsiTheme="minorHAnsi" w:cstheme="minorHAnsi"/>
          <w:i/>
          <w:sz w:val="22"/>
          <w:szCs w:val="24"/>
        </w:rPr>
        <w:t xml:space="preserve">M-Trakt </w:t>
      </w:r>
      <w:r w:rsidR="000F70D4" w:rsidRPr="00884084">
        <w:rPr>
          <w:rFonts w:asciiTheme="minorHAnsi" w:hAnsiTheme="minorHAnsi" w:cstheme="minorHAnsi"/>
          <w:sz w:val="22"/>
          <w:szCs w:val="24"/>
        </w:rPr>
        <w:t>z siedzibą przy</w:t>
      </w:r>
      <w:r w:rsidR="001158AB" w:rsidRPr="00884084">
        <w:rPr>
          <w:rFonts w:asciiTheme="minorHAnsi" w:hAnsiTheme="minorHAnsi" w:cstheme="minorHAnsi"/>
          <w:sz w:val="22"/>
          <w:szCs w:val="24"/>
        </w:rPr>
        <w:t xml:space="preserve"> </w:t>
      </w:r>
      <w:r w:rsidR="000F70D4" w:rsidRPr="00884084">
        <w:rPr>
          <w:rFonts w:asciiTheme="minorHAnsi" w:hAnsiTheme="minorHAnsi" w:cstheme="minorHAnsi"/>
          <w:sz w:val="22"/>
          <w:szCs w:val="24"/>
        </w:rPr>
        <w:t xml:space="preserve">ul. </w:t>
      </w:r>
      <w:r w:rsidR="006525D7" w:rsidRPr="00884084">
        <w:rPr>
          <w:rFonts w:asciiTheme="minorHAnsi" w:hAnsiTheme="minorHAnsi" w:cstheme="minorHAnsi"/>
          <w:sz w:val="22"/>
          <w:szCs w:val="24"/>
        </w:rPr>
        <w:t>Bohaterów Westerplatte 11</w:t>
      </w:r>
      <w:r w:rsidR="000F70D4" w:rsidRPr="00884084">
        <w:rPr>
          <w:rFonts w:asciiTheme="minorHAnsi" w:hAnsiTheme="minorHAnsi" w:cstheme="minorHAnsi"/>
          <w:sz w:val="22"/>
          <w:szCs w:val="24"/>
        </w:rPr>
        <w:t xml:space="preserve"> w Zielonej Górze na zlecenie Inwestora, </w:t>
      </w:r>
      <w:r w:rsidR="008000E5" w:rsidRPr="00884084">
        <w:rPr>
          <w:rFonts w:asciiTheme="minorHAnsi" w:hAnsiTheme="minorHAnsi" w:cstheme="minorHAnsi"/>
          <w:sz w:val="22"/>
          <w:szCs w:val="24"/>
        </w:rPr>
        <w:br/>
      </w:r>
      <w:r w:rsidR="000F70D4" w:rsidRPr="00884084">
        <w:rPr>
          <w:rFonts w:asciiTheme="minorHAnsi" w:hAnsiTheme="minorHAnsi" w:cstheme="minorHAnsi"/>
          <w:sz w:val="22"/>
          <w:szCs w:val="24"/>
        </w:rPr>
        <w:t xml:space="preserve">tj. </w:t>
      </w:r>
      <w:r w:rsidR="00135C18">
        <w:rPr>
          <w:rFonts w:asciiTheme="minorHAnsi" w:hAnsiTheme="minorHAnsi" w:cstheme="minorHAnsi"/>
          <w:sz w:val="22"/>
          <w:szCs w:val="24"/>
        </w:rPr>
        <w:t>Gmina Lubsko</w:t>
      </w:r>
      <w:r w:rsidR="000F70D4" w:rsidRPr="00884084">
        <w:rPr>
          <w:rFonts w:asciiTheme="minorHAnsi" w:hAnsiTheme="minorHAnsi" w:cstheme="minorHAnsi"/>
          <w:sz w:val="22"/>
          <w:szCs w:val="24"/>
        </w:rPr>
        <w:t xml:space="preserve"> z siedzibą przy </w:t>
      </w:r>
      <w:r w:rsidR="00135C18">
        <w:rPr>
          <w:rFonts w:asciiTheme="minorHAnsi" w:hAnsiTheme="minorHAnsi" w:cstheme="minorHAnsi"/>
          <w:sz w:val="22"/>
          <w:szCs w:val="24"/>
        </w:rPr>
        <w:t>placu wolności 1</w:t>
      </w:r>
      <w:r w:rsidR="001158AB" w:rsidRPr="00884084">
        <w:rPr>
          <w:rFonts w:asciiTheme="minorHAnsi" w:hAnsiTheme="minorHAnsi" w:cstheme="minorHAnsi"/>
          <w:sz w:val="22"/>
          <w:szCs w:val="24"/>
        </w:rPr>
        <w:t>,</w:t>
      </w:r>
      <w:r w:rsidR="000F70D4" w:rsidRPr="00884084">
        <w:rPr>
          <w:rFonts w:asciiTheme="minorHAnsi" w:hAnsiTheme="minorHAnsi" w:cstheme="minorHAnsi"/>
          <w:sz w:val="22"/>
          <w:szCs w:val="24"/>
        </w:rPr>
        <w:t xml:space="preserve"> </w:t>
      </w:r>
      <w:r w:rsidR="001158AB" w:rsidRPr="00884084">
        <w:rPr>
          <w:rFonts w:asciiTheme="minorHAnsi" w:hAnsiTheme="minorHAnsi" w:cstheme="minorHAnsi"/>
          <w:sz w:val="22"/>
          <w:szCs w:val="24"/>
        </w:rPr>
        <w:t>6</w:t>
      </w:r>
      <w:r w:rsidR="008000E5" w:rsidRPr="00884084">
        <w:rPr>
          <w:rFonts w:asciiTheme="minorHAnsi" w:hAnsiTheme="minorHAnsi" w:cstheme="minorHAnsi"/>
          <w:sz w:val="22"/>
          <w:szCs w:val="24"/>
        </w:rPr>
        <w:t>8</w:t>
      </w:r>
      <w:r w:rsidR="001158AB" w:rsidRPr="00884084">
        <w:rPr>
          <w:rFonts w:asciiTheme="minorHAnsi" w:hAnsiTheme="minorHAnsi" w:cstheme="minorHAnsi"/>
          <w:sz w:val="22"/>
          <w:szCs w:val="24"/>
        </w:rPr>
        <w:t>-</w:t>
      </w:r>
      <w:r w:rsidR="00135C18">
        <w:rPr>
          <w:rFonts w:asciiTheme="minorHAnsi" w:hAnsiTheme="minorHAnsi" w:cstheme="minorHAnsi"/>
          <w:sz w:val="22"/>
          <w:szCs w:val="24"/>
        </w:rPr>
        <w:t>3</w:t>
      </w:r>
      <w:r w:rsidR="006525D7" w:rsidRPr="00884084">
        <w:rPr>
          <w:rFonts w:asciiTheme="minorHAnsi" w:hAnsiTheme="minorHAnsi" w:cstheme="minorHAnsi"/>
          <w:sz w:val="22"/>
          <w:szCs w:val="24"/>
        </w:rPr>
        <w:t>00</w:t>
      </w:r>
      <w:r w:rsidR="001158AB" w:rsidRPr="00884084">
        <w:rPr>
          <w:rFonts w:asciiTheme="minorHAnsi" w:hAnsiTheme="minorHAnsi" w:cstheme="minorHAnsi"/>
          <w:sz w:val="22"/>
          <w:szCs w:val="24"/>
        </w:rPr>
        <w:t xml:space="preserve"> </w:t>
      </w:r>
      <w:r w:rsidR="00135C18">
        <w:rPr>
          <w:rFonts w:asciiTheme="minorHAnsi" w:hAnsiTheme="minorHAnsi" w:cstheme="minorHAnsi"/>
          <w:sz w:val="22"/>
          <w:szCs w:val="24"/>
        </w:rPr>
        <w:t>Lubsko</w:t>
      </w:r>
      <w:r w:rsidR="000F70D4" w:rsidRPr="00884084">
        <w:rPr>
          <w:rFonts w:asciiTheme="minorHAnsi" w:hAnsiTheme="minorHAnsi" w:cstheme="minorHAnsi"/>
          <w:sz w:val="22"/>
          <w:szCs w:val="24"/>
        </w:rPr>
        <w:t>.</w:t>
      </w:r>
    </w:p>
    <w:p w14:paraId="4DCD252A" w14:textId="77777777" w:rsidR="00BC5DD5" w:rsidRPr="00A94367" w:rsidRDefault="00BC5DD5" w:rsidP="002D2A7A">
      <w:pPr>
        <w:pStyle w:val="Paulina"/>
        <w:keepLines w:val="0"/>
        <w:spacing w:line="360" w:lineRule="auto"/>
        <w:jc w:val="left"/>
        <w:rPr>
          <w:rFonts w:asciiTheme="minorHAnsi" w:hAnsiTheme="minorHAnsi" w:cstheme="minorHAnsi"/>
          <w:sz w:val="18"/>
          <w:szCs w:val="20"/>
        </w:rPr>
      </w:pPr>
    </w:p>
    <w:p w14:paraId="30143A6A" w14:textId="77777777" w:rsidR="00223FB4" w:rsidRPr="00026764" w:rsidRDefault="00223FB4" w:rsidP="002D2A7A">
      <w:pPr>
        <w:pStyle w:val="Paulina"/>
        <w:keepLines w:val="0"/>
        <w:numPr>
          <w:ilvl w:val="0"/>
          <w:numId w:val="9"/>
        </w:numPr>
        <w:spacing w:line="360" w:lineRule="auto"/>
        <w:ind w:left="567" w:hanging="567"/>
        <w:jc w:val="left"/>
        <w:rPr>
          <w:rFonts w:asciiTheme="minorHAnsi" w:hAnsiTheme="minorHAnsi" w:cstheme="minorHAnsi"/>
          <w:b/>
        </w:rPr>
      </w:pPr>
      <w:r w:rsidRPr="00026764">
        <w:rPr>
          <w:rFonts w:asciiTheme="minorHAnsi" w:hAnsiTheme="minorHAnsi" w:cstheme="minorHAnsi"/>
          <w:b/>
        </w:rPr>
        <w:t>PODSTAWA OPRACOWANIA</w:t>
      </w:r>
    </w:p>
    <w:p w14:paraId="0C3E2F71" w14:textId="1F17DAC7" w:rsidR="000B2514" w:rsidRPr="000B2514" w:rsidRDefault="00223FB4" w:rsidP="000B2514">
      <w:pPr>
        <w:pStyle w:val="Akapitzlist"/>
        <w:keepNext/>
        <w:widowControl w:val="0"/>
        <w:numPr>
          <w:ilvl w:val="0"/>
          <w:numId w:val="31"/>
        </w:numPr>
        <w:suppressAutoHyphens/>
        <w:spacing w:after="0" w:line="360" w:lineRule="auto"/>
        <w:rPr>
          <w:rFonts w:asciiTheme="minorHAnsi" w:hAnsiTheme="minorHAnsi" w:cstheme="minorHAnsi"/>
          <w:sz w:val="22"/>
        </w:rPr>
      </w:pPr>
      <w:r w:rsidRPr="000B2514">
        <w:rPr>
          <w:rFonts w:asciiTheme="minorHAnsi" w:hAnsiTheme="minorHAnsi" w:cstheme="minorHAnsi"/>
          <w:sz w:val="22"/>
        </w:rPr>
        <w:t xml:space="preserve">Rozporządzenie Ministra Transportu i Gospodarki Morskiej z dnia 2 marca 1999 r. </w:t>
      </w:r>
      <w:r w:rsidR="000B2514">
        <w:rPr>
          <w:rFonts w:asciiTheme="minorHAnsi" w:hAnsiTheme="minorHAnsi" w:cstheme="minorHAnsi"/>
          <w:sz w:val="22"/>
        </w:rPr>
        <w:br/>
      </w:r>
      <w:r w:rsidRPr="000B2514">
        <w:rPr>
          <w:rFonts w:asciiTheme="minorHAnsi" w:hAnsiTheme="minorHAnsi" w:cstheme="minorHAnsi"/>
          <w:sz w:val="22"/>
        </w:rPr>
        <w:t>w sprawie warunków technicznych jakim powinny odpowiadać drogi publiczne i ich usytuowanie (Dz. U. z 20</w:t>
      </w:r>
      <w:r w:rsidR="00147F70" w:rsidRPr="000B2514">
        <w:rPr>
          <w:rFonts w:asciiTheme="minorHAnsi" w:hAnsiTheme="minorHAnsi" w:cstheme="minorHAnsi"/>
          <w:sz w:val="22"/>
        </w:rPr>
        <w:t>22</w:t>
      </w:r>
      <w:r w:rsidRPr="000B2514">
        <w:rPr>
          <w:rFonts w:asciiTheme="minorHAnsi" w:hAnsiTheme="minorHAnsi" w:cstheme="minorHAnsi"/>
          <w:sz w:val="22"/>
        </w:rPr>
        <w:t xml:space="preserve"> r. poz. 1</w:t>
      </w:r>
      <w:r w:rsidR="00147F70" w:rsidRPr="000B2514">
        <w:rPr>
          <w:rFonts w:asciiTheme="minorHAnsi" w:hAnsiTheme="minorHAnsi" w:cstheme="minorHAnsi"/>
          <w:sz w:val="22"/>
        </w:rPr>
        <w:t>518</w:t>
      </w:r>
      <w:r w:rsidRPr="000B2514">
        <w:rPr>
          <w:rFonts w:asciiTheme="minorHAnsi" w:hAnsiTheme="minorHAnsi" w:cstheme="minorHAnsi"/>
          <w:sz w:val="22"/>
        </w:rPr>
        <w:t>)</w:t>
      </w:r>
      <w:r w:rsidR="007E7686" w:rsidRPr="000B2514">
        <w:rPr>
          <w:rFonts w:asciiTheme="minorHAnsi" w:hAnsiTheme="minorHAnsi" w:cstheme="minorHAnsi"/>
          <w:sz w:val="22"/>
        </w:rPr>
        <w:t>;</w:t>
      </w:r>
    </w:p>
    <w:p w14:paraId="703FA0AC" w14:textId="77777777" w:rsidR="000B2514" w:rsidRPr="000B2514" w:rsidRDefault="00223FB4" w:rsidP="000B2514">
      <w:pPr>
        <w:pStyle w:val="Akapitzlist"/>
        <w:keepNext/>
        <w:widowControl w:val="0"/>
        <w:numPr>
          <w:ilvl w:val="0"/>
          <w:numId w:val="31"/>
        </w:numPr>
        <w:suppressAutoHyphens/>
        <w:spacing w:after="0" w:line="360" w:lineRule="auto"/>
        <w:rPr>
          <w:rFonts w:asciiTheme="minorHAnsi" w:hAnsiTheme="minorHAnsi" w:cstheme="minorHAnsi"/>
          <w:sz w:val="22"/>
        </w:rPr>
      </w:pPr>
      <w:r w:rsidRPr="000B2514">
        <w:rPr>
          <w:rFonts w:asciiTheme="minorHAnsi" w:hAnsiTheme="minorHAnsi" w:cstheme="minorHAnsi"/>
          <w:sz w:val="22"/>
        </w:rPr>
        <w:t>Ustawa o drogach publicznych z dnia 21 marca 1985 r. (Dz. U. z 20</w:t>
      </w:r>
      <w:r w:rsidR="00472463" w:rsidRPr="000B2514">
        <w:rPr>
          <w:rFonts w:asciiTheme="minorHAnsi" w:hAnsiTheme="minorHAnsi" w:cstheme="minorHAnsi"/>
          <w:sz w:val="22"/>
        </w:rPr>
        <w:t>2</w:t>
      </w:r>
      <w:r w:rsidR="00147F70" w:rsidRPr="000B2514">
        <w:rPr>
          <w:rFonts w:asciiTheme="minorHAnsi" w:hAnsiTheme="minorHAnsi" w:cstheme="minorHAnsi"/>
          <w:sz w:val="22"/>
        </w:rPr>
        <w:t>3</w:t>
      </w:r>
      <w:r w:rsidRPr="000B2514">
        <w:rPr>
          <w:rFonts w:asciiTheme="minorHAnsi" w:hAnsiTheme="minorHAnsi" w:cstheme="minorHAnsi"/>
          <w:sz w:val="22"/>
        </w:rPr>
        <w:t xml:space="preserve"> r. poz</w:t>
      </w:r>
      <w:r w:rsidR="009A603A" w:rsidRPr="000B2514">
        <w:rPr>
          <w:rFonts w:asciiTheme="minorHAnsi" w:hAnsiTheme="minorHAnsi" w:cstheme="minorHAnsi"/>
          <w:sz w:val="22"/>
        </w:rPr>
        <w:t>.</w:t>
      </w:r>
      <w:r w:rsidRPr="000B2514">
        <w:rPr>
          <w:rFonts w:asciiTheme="minorHAnsi" w:hAnsiTheme="minorHAnsi" w:cstheme="minorHAnsi"/>
          <w:sz w:val="22"/>
        </w:rPr>
        <w:t xml:space="preserve"> </w:t>
      </w:r>
      <w:r w:rsidR="000167A3" w:rsidRPr="000B2514">
        <w:rPr>
          <w:rFonts w:asciiTheme="minorHAnsi" w:hAnsiTheme="minorHAnsi" w:cstheme="minorHAnsi"/>
          <w:sz w:val="22"/>
        </w:rPr>
        <w:t>1</w:t>
      </w:r>
      <w:r w:rsidR="00147F70" w:rsidRPr="000B2514">
        <w:rPr>
          <w:rFonts w:asciiTheme="minorHAnsi" w:hAnsiTheme="minorHAnsi" w:cstheme="minorHAnsi"/>
          <w:sz w:val="22"/>
        </w:rPr>
        <w:t>6</w:t>
      </w:r>
      <w:r w:rsidR="000167A3" w:rsidRPr="000B2514">
        <w:rPr>
          <w:rFonts w:asciiTheme="minorHAnsi" w:hAnsiTheme="minorHAnsi" w:cstheme="minorHAnsi"/>
          <w:sz w:val="22"/>
        </w:rPr>
        <w:t>88</w:t>
      </w:r>
      <w:r w:rsidRPr="000B2514">
        <w:rPr>
          <w:rFonts w:asciiTheme="minorHAnsi" w:hAnsiTheme="minorHAnsi" w:cstheme="minorHAnsi"/>
          <w:sz w:val="22"/>
        </w:rPr>
        <w:t>)</w:t>
      </w:r>
      <w:r w:rsidR="007E7686" w:rsidRPr="000B2514">
        <w:rPr>
          <w:rFonts w:asciiTheme="minorHAnsi" w:hAnsiTheme="minorHAnsi" w:cstheme="minorHAnsi"/>
          <w:sz w:val="22"/>
        </w:rPr>
        <w:t>;</w:t>
      </w:r>
    </w:p>
    <w:p w14:paraId="300EC161" w14:textId="77777777" w:rsidR="000B2514" w:rsidRPr="000B2514" w:rsidRDefault="00223FB4" w:rsidP="000B2514">
      <w:pPr>
        <w:pStyle w:val="Akapitzlist"/>
        <w:keepNext/>
        <w:widowControl w:val="0"/>
        <w:numPr>
          <w:ilvl w:val="0"/>
          <w:numId w:val="31"/>
        </w:numPr>
        <w:suppressAutoHyphens/>
        <w:spacing w:after="0" w:line="360" w:lineRule="auto"/>
        <w:rPr>
          <w:rFonts w:asciiTheme="minorHAnsi" w:hAnsiTheme="minorHAnsi" w:cstheme="minorHAnsi"/>
          <w:sz w:val="22"/>
        </w:rPr>
      </w:pPr>
      <w:r w:rsidRPr="000B2514">
        <w:rPr>
          <w:rFonts w:asciiTheme="minorHAnsi" w:hAnsiTheme="minorHAnsi" w:cstheme="minorHAnsi"/>
          <w:sz w:val="22"/>
        </w:rPr>
        <w:t>Rozporządzenie Ministra Infrastruktury i Rozwoju z dnia 3 lipca 2015 r. zmieniające rozporządzenie w sprawie szczegółowych warunków technicznych dla znaków i sygnałów drogowych oraz urządzeń bezpieczeństwa ruchu drogowego i warunków ich umieszczania na drogach (Dz. U. z 2015 r. poz. 1314)</w:t>
      </w:r>
      <w:r w:rsidR="007E7686" w:rsidRPr="000B2514">
        <w:rPr>
          <w:rFonts w:asciiTheme="minorHAnsi" w:hAnsiTheme="minorHAnsi" w:cstheme="minorHAnsi"/>
          <w:sz w:val="22"/>
        </w:rPr>
        <w:t>;</w:t>
      </w:r>
    </w:p>
    <w:p w14:paraId="4D095F3A" w14:textId="65DF8E88" w:rsidR="000B2514" w:rsidRPr="000B2514" w:rsidRDefault="00223FB4" w:rsidP="000B2514">
      <w:pPr>
        <w:pStyle w:val="Akapitzlist"/>
        <w:keepNext/>
        <w:widowControl w:val="0"/>
        <w:numPr>
          <w:ilvl w:val="0"/>
          <w:numId w:val="31"/>
        </w:numPr>
        <w:suppressAutoHyphens/>
        <w:spacing w:after="0" w:line="360" w:lineRule="auto"/>
        <w:rPr>
          <w:rFonts w:asciiTheme="minorHAnsi" w:hAnsiTheme="minorHAnsi" w:cstheme="minorHAnsi"/>
          <w:sz w:val="22"/>
        </w:rPr>
      </w:pPr>
      <w:r w:rsidRPr="000B2514">
        <w:rPr>
          <w:rFonts w:asciiTheme="minorHAnsi" w:hAnsiTheme="minorHAnsi" w:cstheme="minorHAnsi"/>
          <w:sz w:val="22"/>
        </w:rPr>
        <w:t>Rozporządzenie Ministra Infrastruktury z dnia 3 lipca 2003 r. w sprawie szczegółowych warunków technicznych dla znaków i sygnałów drogowych oraz urządzeń bezpieczeństwa ruchu drogowego i warunków ich umieszczania na drogach (Dz. U. 20</w:t>
      </w:r>
      <w:r w:rsidR="00147F70" w:rsidRPr="000B2514">
        <w:rPr>
          <w:rFonts w:asciiTheme="minorHAnsi" w:hAnsiTheme="minorHAnsi" w:cstheme="minorHAnsi"/>
          <w:sz w:val="22"/>
        </w:rPr>
        <w:t>22</w:t>
      </w:r>
      <w:r w:rsidR="00472463" w:rsidRPr="000B2514">
        <w:rPr>
          <w:rFonts w:asciiTheme="minorHAnsi" w:hAnsiTheme="minorHAnsi" w:cstheme="minorHAnsi"/>
          <w:sz w:val="22"/>
        </w:rPr>
        <w:t>,</w:t>
      </w:r>
      <w:r w:rsidRPr="000B2514">
        <w:rPr>
          <w:rFonts w:asciiTheme="minorHAnsi" w:hAnsiTheme="minorHAnsi" w:cstheme="minorHAnsi"/>
          <w:sz w:val="22"/>
        </w:rPr>
        <w:t xml:space="preserve"> poz. 2</w:t>
      </w:r>
      <w:r w:rsidR="00472463" w:rsidRPr="000B2514">
        <w:rPr>
          <w:rFonts w:asciiTheme="minorHAnsi" w:hAnsiTheme="minorHAnsi" w:cstheme="minorHAnsi"/>
          <w:sz w:val="22"/>
        </w:rPr>
        <w:t>3</w:t>
      </w:r>
      <w:r w:rsidR="00147F70" w:rsidRPr="000B2514">
        <w:rPr>
          <w:rFonts w:asciiTheme="minorHAnsi" w:hAnsiTheme="minorHAnsi" w:cstheme="minorHAnsi"/>
          <w:sz w:val="22"/>
        </w:rPr>
        <w:t>77</w:t>
      </w:r>
      <w:r w:rsidRPr="000B2514">
        <w:rPr>
          <w:rFonts w:asciiTheme="minorHAnsi" w:hAnsiTheme="minorHAnsi" w:cstheme="minorHAnsi"/>
          <w:sz w:val="22"/>
        </w:rPr>
        <w:t xml:space="preserve">) wraz </w:t>
      </w:r>
      <w:r w:rsidR="000B2514">
        <w:rPr>
          <w:rFonts w:asciiTheme="minorHAnsi" w:hAnsiTheme="minorHAnsi" w:cstheme="minorHAnsi"/>
          <w:sz w:val="22"/>
        </w:rPr>
        <w:br/>
      </w:r>
      <w:r w:rsidRPr="000B2514">
        <w:rPr>
          <w:rFonts w:asciiTheme="minorHAnsi" w:hAnsiTheme="minorHAnsi" w:cstheme="minorHAnsi"/>
          <w:sz w:val="22"/>
        </w:rPr>
        <w:t>z załącznikami</w:t>
      </w:r>
      <w:r w:rsidR="007E7686" w:rsidRPr="000B2514">
        <w:rPr>
          <w:rFonts w:asciiTheme="minorHAnsi" w:hAnsiTheme="minorHAnsi" w:cstheme="minorHAnsi"/>
          <w:sz w:val="22"/>
        </w:rPr>
        <w:t>;</w:t>
      </w:r>
    </w:p>
    <w:p w14:paraId="6AE6CFDD" w14:textId="77777777" w:rsidR="000B2514" w:rsidRPr="000B2514" w:rsidRDefault="00223FB4" w:rsidP="000B2514">
      <w:pPr>
        <w:pStyle w:val="Akapitzlist"/>
        <w:keepNext/>
        <w:widowControl w:val="0"/>
        <w:numPr>
          <w:ilvl w:val="0"/>
          <w:numId w:val="31"/>
        </w:numPr>
        <w:suppressAutoHyphens/>
        <w:spacing w:after="0" w:line="360" w:lineRule="auto"/>
        <w:rPr>
          <w:rFonts w:asciiTheme="minorHAnsi" w:hAnsiTheme="minorHAnsi" w:cstheme="minorHAnsi"/>
          <w:sz w:val="22"/>
        </w:rPr>
      </w:pPr>
      <w:r w:rsidRPr="000B2514">
        <w:rPr>
          <w:rFonts w:asciiTheme="minorHAnsi" w:hAnsiTheme="minorHAnsi" w:cstheme="minorHAnsi"/>
          <w:sz w:val="22"/>
        </w:rPr>
        <w:t>Pomiary inwentaryzacyjne wykonane przez zespół projektowy we własnym zakresie</w:t>
      </w:r>
      <w:r w:rsidR="007E7686" w:rsidRPr="000B2514">
        <w:rPr>
          <w:rFonts w:asciiTheme="minorHAnsi" w:hAnsiTheme="minorHAnsi" w:cstheme="minorHAnsi"/>
          <w:sz w:val="22"/>
        </w:rPr>
        <w:t>;</w:t>
      </w:r>
    </w:p>
    <w:p w14:paraId="4B708D5B" w14:textId="4FE6F8E2" w:rsidR="00223FB4" w:rsidRPr="000B2514" w:rsidRDefault="00223FB4" w:rsidP="000B2514">
      <w:pPr>
        <w:pStyle w:val="Akapitzlist"/>
        <w:keepNext/>
        <w:widowControl w:val="0"/>
        <w:numPr>
          <w:ilvl w:val="0"/>
          <w:numId w:val="31"/>
        </w:numPr>
        <w:suppressAutoHyphens/>
        <w:spacing w:after="0" w:line="360" w:lineRule="auto"/>
        <w:rPr>
          <w:rFonts w:asciiTheme="minorHAnsi" w:hAnsiTheme="minorHAnsi" w:cstheme="minorHAnsi"/>
          <w:sz w:val="22"/>
        </w:rPr>
      </w:pPr>
      <w:r w:rsidRPr="000B2514">
        <w:rPr>
          <w:rFonts w:asciiTheme="minorHAnsi" w:hAnsiTheme="minorHAnsi" w:cstheme="minorHAnsi"/>
          <w:sz w:val="22"/>
        </w:rPr>
        <w:t>Dokumentacja fotograficzna</w:t>
      </w:r>
      <w:r w:rsidR="007E7686" w:rsidRPr="000B2514">
        <w:rPr>
          <w:rFonts w:asciiTheme="minorHAnsi" w:hAnsiTheme="minorHAnsi" w:cstheme="minorHAnsi"/>
          <w:sz w:val="22"/>
        </w:rPr>
        <w:t>.</w:t>
      </w:r>
    </w:p>
    <w:p w14:paraId="37EBBD64" w14:textId="521796D8" w:rsidR="008A00ED" w:rsidRPr="00A94367" w:rsidRDefault="008A00ED" w:rsidP="002D2A7A">
      <w:pPr>
        <w:pStyle w:val="Paulina"/>
        <w:keepLines w:val="0"/>
        <w:spacing w:line="360" w:lineRule="auto"/>
        <w:jc w:val="left"/>
        <w:rPr>
          <w:rFonts w:asciiTheme="minorHAnsi" w:hAnsiTheme="minorHAnsi" w:cstheme="minorHAnsi"/>
          <w:sz w:val="18"/>
          <w:szCs w:val="20"/>
        </w:rPr>
      </w:pPr>
    </w:p>
    <w:p w14:paraId="69CD7D4B" w14:textId="77777777" w:rsidR="00A85930" w:rsidRPr="00026764" w:rsidRDefault="00A85930" w:rsidP="002D2A7A">
      <w:pPr>
        <w:pStyle w:val="Paulina"/>
        <w:keepLines w:val="0"/>
        <w:numPr>
          <w:ilvl w:val="0"/>
          <w:numId w:val="9"/>
        </w:numPr>
        <w:spacing w:line="360" w:lineRule="auto"/>
        <w:ind w:left="567" w:hanging="567"/>
        <w:jc w:val="left"/>
        <w:rPr>
          <w:rFonts w:asciiTheme="minorHAnsi" w:hAnsiTheme="minorHAnsi" w:cstheme="minorHAnsi"/>
          <w:b/>
        </w:rPr>
      </w:pPr>
      <w:r w:rsidRPr="00026764">
        <w:rPr>
          <w:rFonts w:asciiTheme="minorHAnsi" w:hAnsiTheme="minorHAnsi" w:cstheme="minorHAnsi"/>
          <w:b/>
        </w:rPr>
        <w:t>LOKALIZACJA INWESTYCJI</w:t>
      </w:r>
    </w:p>
    <w:p w14:paraId="1244CD5F" w14:textId="05005250" w:rsidR="008D19D9" w:rsidRPr="00884084" w:rsidRDefault="000F70D4" w:rsidP="000167A3">
      <w:pPr>
        <w:pStyle w:val="Paulina"/>
        <w:spacing w:line="360" w:lineRule="auto"/>
        <w:rPr>
          <w:rFonts w:asciiTheme="minorHAnsi" w:hAnsiTheme="minorHAnsi" w:cstheme="minorHAnsi"/>
          <w:sz w:val="22"/>
          <w:szCs w:val="24"/>
        </w:rPr>
      </w:pPr>
      <w:r w:rsidRPr="00884084">
        <w:rPr>
          <w:rFonts w:asciiTheme="minorHAnsi" w:hAnsiTheme="minorHAnsi" w:cstheme="minorHAnsi"/>
          <w:sz w:val="22"/>
          <w:szCs w:val="24"/>
        </w:rPr>
        <w:t xml:space="preserve">Niniejsza inwestycja jest zlokalizowana </w:t>
      </w:r>
      <w:r w:rsidR="00814D55">
        <w:rPr>
          <w:rFonts w:asciiTheme="minorHAnsi" w:hAnsiTheme="minorHAnsi" w:cstheme="minorHAnsi"/>
          <w:sz w:val="22"/>
          <w:szCs w:val="24"/>
        </w:rPr>
        <w:t>w</w:t>
      </w:r>
      <w:r w:rsidRPr="00884084">
        <w:rPr>
          <w:rFonts w:asciiTheme="minorHAnsi" w:hAnsiTheme="minorHAnsi" w:cstheme="minorHAnsi"/>
          <w:sz w:val="22"/>
          <w:szCs w:val="24"/>
        </w:rPr>
        <w:t xml:space="preserve"> terenie</w:t>
      </w:r>
      <w:r w:rsidR="00814D55">
        <w:rPr>
          <w:rFonts w:asciiTheme="minorHAnsi" w:hAnsiTheme="minorHAnsi" w:cstheme="minorHAnsi"/>
          <w:sz w:val="22"/>
          <w:szCs w:val="24"/>
        </w:rPr>
        <w:t xml:space="preserve"> zabudowanym</w:t>
      </w:r>
      <w:r w:rsidRPr="00884084">
        <w:rPr>
          <w:rFonts w:asciiTheme="minorHAnsi" w:hAnsiTheme="minorHAnsi" w:cstheme="minorHAnsi"/>
          <w:sz w:val="22"/>
          <w:szCs w:val="24"/>
        </w:rPr>
        <w:t xml:space="preserve"> powiatu </w:t>
      </w:r>
      <w:r w:rsidR="000167A3" w:rsidRPr="00884084">
        <w:rPr>
          <w:rFonts w:asciiTheme="minorHAnsi" w:hAnsiTheme="minorHAnsi" w:cstheme="minorHAnsi"/>
          <w:sz w:val="22"/>
          <w:szCs w:val="24"/>
        </w:rPr>
        <w:t>ża</w:t>
      </w:r>
      <w:r w:rsidR="00CA5FE4">
        <w:rPr>
          <w:rFonts w:asciiTheme="minorHAnsi" w:hAnsiTheme="minorHAnsi" w:cstheme="minorHAnsi"/>
          <w:sz w:val="22"/>
          <w:szCs w:val="24"/>
        </w:rPr>
        <w:t>rs</w:t>
      </w:r>
      <w:r w:rsidR="00D80A94" w:rsidRPr="00884084">
        <w:rPr>
          <w:rFonts w:asciiTheme="minorHAnsi" w:hAnsiTheme="minorHAnsi" w:cstheme="minorHAnsi"/>
          <w:sz w:val="22"/>
          <w:szCs w:val="24"/>
        </w:rPr>
        <w:t>k</w:t>
      </w:r>
      <w:r w:rsidR="003B139B" w:rsidRPr="00884084">
        <w:rPr>
          <w:rFonts w:asciiTheme="minorHAnsi" w:hAnsiTheme="minorHAnsi" w:cstheme="minorHAnsi"/>
          <w:sz w:val="22"/>
          <w:szCs w:val="24"/>
        </w:rPr>
        <w:t>iego</w:t>
      </w:r>
      <w:r w:rsidR="00CA5FE4">
        <w:rPr>
          <w:rFonts w:asciiTheme="minorHAnsi" w:hAnsiTheme="minorHAnsi" w:cstheme="minorHAnsi"/>
          <w:sz w:val="22"/>
          <w:szCs w:val="24"/>
        </w:rPr>
        <w:t>,</w:t>
      </w:r>
      <w:r w:rsidRPr="00884084">
        <w:rPr>
          <w:rFonts w:asciiTheme="minorHAnsi" w:hAnsiTheme="minorHAnsi" w:cstheme="minorHAnsi"/>
          <w:sz w:val="22"/>
          <w:szCs w:val="24"/>
        </w:rPr>
        <w:t xml:space="preserve"> gminie </w:t>
      </w:r>
      <w:r w:rsidR="00CA5FE4">
        <w:rPr>
          <w:rFonts w:asciiTheme="minorHAnsi" w:hAnsiTheme="minorHAnsi" w:cstheme="minorHAnsi"/>
          <w:sz w:val="22"/>
          <w:szCs w:val="24"/>
        </w:rPr>
        <w:t>Lubsko – miasto, miejscowości Lubsko</w:t>
      </w:r>
      <w:r w:rsidRPr="00884084">
        <w:rPr>
          <w:rFonts w:asciiTheme="minorHAnsi" w:hAnsiTheme="minorHAnsi" w:cstheme="minorHAnsi"/>
          <w:sz w:val="22"/>
          <w:szCs w:val="24"/>
        </w:rPr>
        <w:t>. Zlokalizowana jest na działkach</w:t>
      </w:r>
      <w:r w:rsidR="00736A90" w:rsidRPr="00884084">
        <w:rPr>
          <w:rFonts w:asciiTheme="minorHAnsi" w:hAnsiTheme="minorHAnsi" w:cstheme="minorHAnsi"/>
          <w:sz w:val="22"/>
          <w:szCs w:val="24"/>
        </w:rPr>
        <w:t xml:space="preserve">: </w:t>
      </w:r>
      <w:r w:rsidR="00CA5FE4" w:rsidRPr="00CA5FE4">
        <w:rPr>
          <w:rFonts w:asciiTheme="minorHAnsi" w:hAnsiTheme="minorHAnsi" w:cstheme="minorHAnsi"/>
          <w:sz w:val="22"/>
          <w:szCs w:val="24"/>
        </w:rPr>
        <w:t xml:space="preserve">242, 243, 229 </w:t>
      </w:r>
      <w:r w:rsidR="000167A3" w:rsidRPr="00884084">
        <w:rPr>
          <w:rFonts w:asciiTheme="minorHAnsi" w:hAnsiTheme="minorHAnsi" w:cstheme="minorHAnsi"/>
          <w:sz w:val="22"/>
          <w:szCs w:val="24"/>
        </w:rPr>
        <w:t xml:space="preserve">– j. ewidencyjna </w:t>
      </w:r>
      <w:r w:rsidR="00CA5FE4" w:rsidRPr="00CA5FE4">
        <w:rPr>
          <w:rFonts w:asciiTheme="minorHAnsi" w:hAnsiTheme="minorHAnsi" w:cstheme="minorHAnsi"/>
          <w:sz w:val="22"/>
          <w:szCs w:val="24"/>
        </w:rPr>
        <w:t>081106_4, obręb 0003</w:t>
      </w:r>
      <w:r w:rsidR="00CA5FE4">
        <w:rPr>
          <w:rFonts w:asciiTheme="minorHAnsi" w:hAnsiTheme="minorHAnsi" w:cstheme="minorHAnsi"/>
          <w:sz w:val="22"/>
          <w:szCs w:val="24"/>
        </w:rPr>
        <w:t xml:space="preserve"> Lubsko – miasto</w:t>
      </w:r>
      <w:r w:rsidR="00AB6C97" w:rsidRPr="00884084">
        <w:rPr>
          <w:rFonts w:asciiTheme="minorHAnsi" w:hAnsiTheme="minorHAnsi" w:cstheme="minorHAnsi"/>
          <w:sz w:val="22"/>
          <w:szCs w:val="24"/>
        </w:rPr>
        <w:t xml:space="preserve">. </w:t>
      </w:r>
      <w:r w:rsidRPr="00884084">
        <w:rPr>
          <w:rFonts w:asciiTheme="minorHAnsi" w:hAnsiTheme="minorHAnsi" w:cstheme="minorHAnsi"/>
          <w:sz w:val="22"/>
          <w:szCs w:val="24"/>
        </w:rPr>
        <w:t xml:space="preserve">Przedsięwzięcie zostanie zlokalizowane na terenie należącym do inwestora w pasie drogowym drogi </w:t>
      </w:r>
      <w:r w:rsidR="00814D55">
        <w:rPr>
          <w:rFonts w:asciiTheme="minorHAnsi" w:hAnsiTheme="minorHAnsi" w:cstheme="minorHAnsi"/>
          <w:sz w:val="22"/>
          <w:szCs w:val="24"/>
        </w:rPr>
        <w:t>gminnej</w:t>
      </w:r>
      <w:r w:rsidR="003B139B" w:rsidRPr="00884084">
        <w:rPr>
          <w:rFonts w:asciiTheme="minorHAnsi" w:hAnsiTheme="minorHAnsi" w:cstheme="minorHAnsi"/>
          <w:sz w:val="22"/>
          <w:szCs w:val="24"/>
        </w:rPr>
        <w:t>.</w:t>
      </w:r>
    </w:p>
    <w:p w14:paraId="617CD430" w14:textId="77777777" w:rsidR="00BC5DD5" w:rsidRPr="00884084" w:rsidRDefault="00BC5DD5" w:rsidP="002D2A7A">
      <w:pPr>
        <w:pStyle w:val="Paulina"/>
        <w:keepLines w:val="0"/>
        <w:spacing w:line="360" w:lineRule="auto"/>
        <w:ind w:firstLine="0"/>
        <w:rPr>
          <w:rFonts w:asciiTheme="minorHAnsi" w:hAnsiTheme="minorHAnsi" w:cstheme="minorHAnsi"/>
          <w:sz w:val="18"/>
          <w:szCs w:val="20"/>
        </w:rPr>
      </w:pPr>
    </w:p>
    <w:p w14:paraId="023BBB4E" w14:textId="060E4637" w:rsidR="00875000" w:rsidRPr="00026764" w:rsidRDefault="00223FB4" w:rsidP="002D2A7A">
      <w:pPr>
        <w:pStyle w:val="Paulina"/>
        <w:keepLines w:val="0"/>
        <w:numPr>
          <w:ilvl w:val="0"/>
          <w:numId w:val="9"/>
        </w:numPr>
        <w:spacing w:line="360" w:lineRule="auto"/>
        <w:ind w:left="567" w:hanging="567"/>
        <w:jc w:val="left"/>
        <w:rPr>
          <w:rFonts w:asciiTheme="minorHAnsi" w:hAnsiTheme="minorHAnsi" w:cstheme="minorHAnsi"/>
          <w:b/>
        </w:rPr>
      </w:pPr>
      <w:r w:rsidRPr="00026764">
        <w:rPr>
          <w:rFonts w:asciiTheme="minorHAnsi" w:hAnsiTheme="minorHAnsi" w:cstheme="minorHAnsi"/>
          <w:b/>
        </w:rPr>
        <w:t>CHARAKTERYSTYKA DROGI I RUCHU NA DRODZE</w:t>
      </w:r>
    </w:p>
    <w:p w14:paraId="1D16C2B7" w14:textId="3289CE9B" w:rsidR="00884084" w:rsidRPr="00884084" w:rsidRDefault="00875000" w:rsidP="00884084">
      <w:pPr>
        <w:pStyle w:val="Paulina"/>
        <w:keepLines w:val="0"/>
        <w:numPr>
          <w:ilvl w:val="1"/>
          <w:numId w:val="9"/>
        </w:numPr>
        <w:spacing w:line="360" w:lineRule="auto"/>
        <w:jc w:val="left"/>
        <w:rPr>
          <w:rFonts w:asciiTheme="minorHAnsi" w:hAnsiTheme="minorHAnsi" w:cstheme="minorHAnsi"/>
          <w:b/>
          <w:sz w:val="22"/>
          <w:szCs w:val="24"/>
        </w:rPr>
      </w:pPr>
      <w:r w:rsidRPr="00884084">
        <w:rPr>
          <w:rFonts w:asciiTheme="minorHAnsi" w:hAnsiTheme="minorHAnsi" w:cstheme="minorHAnsi"/>
          <w:b/>
          <w:sz w:val="22"/>
          <w:szCs w:val="24"/>
        </w:rPr>
        <w:t>Istniejące zagospodarowanie terenu</w:t>
      </w:r>
    </w:p>
    <w:p w14:paraId="72B0BA63" w14:textId="77777777" w:rsidR="006648ED" w:rsidRDefault="00C02C1D" w:rsidP="00421994">
      <w:pPr>
        <w:pStyle w:val="Paulina"/>
        <w:spacing w:line="360" w:lineRule="auto"/>
        <w:rPr>
          <w:rFonts w:asciiTheme="minorHAnsi" w:eastAsiaTheme="minorHAnsi" w:hAnsiTheme="minorHAnsi" w:cstheme="minorHAnsi"/>
          <w:bCs w:val="0"/>
          <w:sz w:val="22"/>
          <w:szCs w:val="22"/>
        </w:rPr>
      </w:pPr>
      <w:r w:rsidRPr="00884084">
        <w:rPr>
          <w:rFonts w:asciiTheme="minorHAnsi" w:eastAsiaTheme="minorHAnsi" w:hAnsiTheme="minorHAnsi" w:cstheme="minorHAnsi"/>
          <w:bCs w:val="0"/>
          <w:sz w:val="22"/>
          <w:szCs w:val="22"/>
        </w:rPr>
        <w:t xml:space="preserve">Planowana inwestycja polegająca na </w:t>
      </w:r>
      <w:r w:rsidR="00814D55">
        <w:rPr>
          <w:rFonts w:asciiTheme="minorHAnsi" w:eastAsiaTheme="minorHAnsi" w:hAnsiTheme="minorHAnsi" w:cstheme="minorHAnsi"/>
          <w:bCs w:val="0"/>
          <w:sz w:val="22"/>
          <w:szCs w:val="22"/>
        </w:rPr>
        <w:t>remoncie</w:t>
      </w:r>
      <w:r w:rsidRPr="00884084">
        <w:rPr>
          <w:rFonts w:asciiTheme="minorHAnsi" w:eastAsiaTheme="minorHAnsi" w:hAnsiTheme="minorHAnsi" w:cstheme="minorHAnsi"/>
          <w:bCs w:val="0"/>
          <w:sz w:val="22"/>
          <w:szCs w:val="22"/>
        </w:rPr>
        <w:t xml:space="preserve"> drogi</w:t>
      </w:r>
      <w:r w:rsidR="00814D55">
        <w:rPr>
          <w:rFonts w:asciiTheme="minorHAnsi" w:eastAsiaTheme="minorHAnsi" w:hAnsiTheme="minorHAnsi" w:cstheme="minorHAnsi"/>
          <w:bCs w:val="0"/>
          <w:sz w:val="22"/>
          <w:szCs w:val="22"/>
        </w:rPr>
        <w:t xml:space="preserve"> gminnej</w:t>
      </w:r>
      <w:r w:rsidRPr="00884084">
        <w:rPr>
          <w:rFonts w:asciiTheme="minorHAnsi" w:eastAsiaTheme="minorHAnsi" w:hAnsiTheme="minorHAnsi" w:cstheme="minorHAnsi"/>
          <w:bCs w:val="0"/>
          <w:sz w:val="22"/>
          <w:szCs w:val="22"/>
        </w:rPr>
        <w:t xml:space="preserve">. </w:t>
      </w:r>
      <w:r w:rsidR="00814D55">
        <w:rPr>
          <w:rFonts w:asciiTheme="minorHAnsi" w:eastAsiaTheme="minorHAnsi" w:hAnsiTheme="minorHAnsi" w:cstheme="minorHAnsi"/>
          <w:bCs w:val="0"/>
          <w:sz w:val="22"/>
          <w:szCs w:val="22"/>
        </w:rPr>
        <w:t>D</w:t>
      </w:r>
      <w:r w:rsidRPr="00884084">
        <w:rPr>
          <w:rFonts w:asciiTheme="minorHAnsi" w:eastAsiaTheme="minorHAnsi" w:hAnsiTheme="minorHAnsi" w:cstheme="minorHAnsi"/>
          <w:bCs w:val="0"/>
          <w:sz w:val="22"/>
          <w:szCs w:val="22"/>
        </w:rPr>
        <w:t xml:space="preserve">roga stanowi ciąg o długości ok. </w:t>
      </w:r>
      <w:r w:rsidR="00814D55">
        <w:rPr>
          <w:rFonts w:asciiTheme="minorHAnsi" w:eastAsiaTheme="minorHAnsi" w:hAnsiTheme="minorHAnsi" w:cstheme="minorHAnsi"/>
          <w:bCs w:val="0"/>
          <w:sz w:val="22"/>
          <w:szCs w:val="22"/>
        </w:rPr>
        <w:t>209</w:t>
      </w:r>
      <w:r w:rsidRPr="00884084">
        <w:rPr>
          <w:rFonts w:asciiTheme="minorHAnsi" w:eastAsiaTheme="minorHAnsi" w:hAnsiTheme="minorHAnsi" w:cstheme="minorHAnsi"/>
          <w:bCs w:val="0"/>
          <w:sz w:val="22"/>
          <w:szCs w:val="22"/>
        </w:rPr>
        <w:t xml:space="preserve"> m. Posiada ona przekrój 1x</w:t>
      </w:r>
      <w:r w:rsidR="00814D55">
        <w:rPr>
          <w:rFonts w:asciiTheme="minorHAnsi" w:eastAsiaTheme="minorHAnsi" w:hAnsiTheme="minorHAnsi" w:cstheme="minorHAnsi"/>
          <w:bCs w:val="0"/>
          <w:sz w:val="22"/>
          <w:szCs w:val="22"/>
        </w:rPr>
        <w:t>1</w:t>
      </w:r>
      <w:r w:rsidRPr="00884084">
        <w:rPr>
          <w:rFonts w:asciiTheme="minorHAnsi" w:eastAsiaTheme="minorHAnsi" w:hAnsiTheme="minorHAnsi" w:cstheme="minorHAnsi"/>
          <w:bCs w:val="0"/>
          <w:sz w:val="22"/>
          <w:szCs w:val="22"/>
        </w:rPr>
        <w:t xml:space="preserve"> (jedn</w:t>
      </w:r>
      <w:r w:rsidR="00814D55">
        <w:rPr>
          <w:rFonts w:asciiTheme="minorHAnsi" w:eastAsiaTheme="minorHAnsi" w:hAnsiTheme="minorHAnsi" w:cstheme="minorHAnsi"/>
          <w:bCs w:val="0"/>
          <w:sz w:val="22"/>
          <w:szCs w:val="22"/>
        </w:rPr>
        <w:t>o</w:t>
      </w:r>
      <w:r w:rsidRPr="00884084">
        <w:rPr>
          <w:rFonts w:asciiTheme="minorHAnsi" w:eastAsiaTheme="minorHAnsi" w:hAnsiTheme="minorHAnsi" w:cstheme="minorHAnsi"/>
          <w:bCs w:val="0"/>
          <w:sz w:val="22"/>
          <w:szCs w:val="22"/>
        </w:rPr>
        <w:t>jezdni</w:t>
      </w:r>
      <w:r w:rsidR="00814D55">
        <w:rPr>
          <w:rFonts w:asciiTheme="minorHAnsi" w:eastAsiaTheme="minorHAnsi" w:hAnsiTheme="minorHAnsi" w:cstheme="minorHAnsi"/>
          <w:bCs w:val="0"/>
          <w:sz w:val="22"/>
          <w:szCs w:val="22"/>
        </w:rPr>
        <w:t>owy</w:t>
      </w:r>
      <w:r w:rsidRPr="00884084">
        <w:rPr>
          <w:rFonts w:asciiTheme="minorHAnsi" w:eastAsiaTheme="minorHAnsi" w:hAnsiTheme="minorHAnsi" w:cstheme="minorHAnsi"/>
          <w:bCs w:val="0"/>
          <w:sz w:val="22"/>
          <w:szCs w:val="22"/>
        </w:rPr>
        <w:t xml:space="preserve"> </w:t>
      </w:r>
      <w:r w:rsidR="00814D55">
        <w:rPr>
          <w:rFonts w:asciiTheme="minorHAnsi" w:eastAsiaTheme="minorHAnsi" w:hAnsiTheme="minorHAnsi" w:cstheme="minorHAnsi"/>
          <w:bCs w:val="0"/>
          <w:sz w:val="22"/>
          <w:szCs w:val="22"/>
        </w:rPr>
        <w:t>jednopasowy</w:t>
      </w:r>
      <w:r w:rsidRPr="00884084">
        <w:rPr>
          <w:rFonts w:asciiTheme="minorHAnsi" w:eastAsiaTheme="minorHAnsi" w:hAnsiTheme="minorHAnsi" w:cstheme="minorHAnsi"/>
          <w:bCs w:val="0"/>
          <w:sz w:val="22"/>
          <w:szCs w:val="22"/>
        </w:rPr>
        <w:t xml:space="preserve">) i nawierzchnię </w:t>
      </w:r>
      <w:r w:rsidR="00814D55">
        <w:rPr>
          <w:rFonts w:asciiTheme="minorHAnsi" w:eastAsiaTheme="minorHAnsi" w:hAnsiTheme="minorHAnsi" w:cstheme="minorHAnsi"/>
          <w:bCs w:val="0"/>
          <w:sz w:val="22"/>
          <w:szCs w:val="22"/>
        </w:rPr>
        <w:t>z trylinki</w:t>
      </w:r>
      <w:r w:rsidRPr="00884084">
        <w:rPr>
          <w:rFonts w:asciiTheme="minorHAnsi" w:eastAsiaTheme="minorHAnsi" w:hAnsiTheme="minorHAnsi" w:cstheme="minorHAnsi"/>
          <w:bCs w:val="0"/>
          <w:sz w:val="22"/>
          <w:szCs w:val="22"/>
        </w:rPr>
        <w:t xml:space="preserve"> </w:t>
      </w:r>
      <w:r w:rsidR="00814D55">
        <w:rPr>
          <w:rFonts w:asciiTheme="minorHAnsi" w:eastAsiaTheme="minorHAnsi" w:hAnsiTheme="minorHAnsi" w:cstheme="minorHAnsi"/>
          <w:bCs w:val="0"/>
          <w:sz w:val="22"/>
          <w:szCs w:val="22"/>
        </w:rPr>
        <w:br/>
        <w:t xml:space="preserve">o </w:t>
      </w:r>
      <w:r w:rsidRPr="00884084">
        <w:rPr>
          <w:rFonts w:asciiTheme="minorHAnsi" w:eastAsiaTheme="minorHAnsi" w:hAnsiTheme="minorHAnsi" w:cstheme="minorHAnsi"/>
          <w:bCs w:val="0"/>
          <w:sz w:val="22"/>
          <w:szCs w:val="22"/>
        </w:rPr>
        <w:t xml:space="preserve">szerokości wynoszącej </w:t>
      </w:r>
      <w:bookmarkStart w:id="0" w:name="_Hlk149306580"/>
      <w:r w:rsidR="00814D55">
        <w:rPr>
          <w:rFonts w:asciiTheme="minorHAnsi" w:eastAsiaTheme="minorHAnsi" w:hAnsiTheme="minorHAnsi" w:cstheme="minorHAnsi"/>
          <w:bCs w:val="0"/>
          <w:sz w:val="22"/>
          <w:szCs w:val="22"/>
        </w:rPr>
        <w:t>ok 5,</w:t>
      </w:r>
      <w:r w:rsidRPr="00884084">
        <w:rPr>
          <w:rFonts w:asciiTheme="minorHAnsi" w:eastAsiaTheme="minorHAnsi" w:hAnsiTheme="minorHAnsi" w:cstheme="minorHAnsi"/>
          <w:bCs w:val="0"/>
          <w:sz w:val="22"/>
          <w:szCs w:val="22"/>
        </w:rPr>
        <w:t xml:space="preserve">50 </w:t>
      </w:r>
      <w:r w:rsidRPr="006648ED">
        <w:rPr>
          <w:rFonts w:asciiTheme="minorHAnsi" w:eastAsiaTheme="minorHAnsi" w:hAnsiTheme="minorHAnsi" w:cstheme="minorHAnsi"/>
          <w:bCs w:val="0"/>
          <w:sz w:val="22"/>
          <w:szCs w:val="22"/>
        </w:rPr>
        <w:t>m.</w:t>
      </w:r>
      <w:bookmarkEnd w:id="0"/>
      <w:r w:rsidRPr="006648ED">
        <w:rPr>
          <w:rFonts w:asciiTheme="minorHAnsi" w:eastAsiaTheme="minorHAnsi" w:hAnsiTheme="minorHAnsi" w:cstheme="minorHAnsi"/>
          <w:bCs w:val="0"/>
          <w:sz w:val="22"/>
          <w:szCs w:val="22"/>
        </w:rPr>
        <w:t xml:space="preserve"> </w:t>
      </w:r>
      <w:r w:rsidR="00814D55" w:rsidRPr="006648ED">
        <w:rPr>
          <w:rFonts w:asciiTheme="minorHAnsi" w:eastAsiaTheme="minorHAnsi" w:hAnsiTheme="minorHAnsi" w:cstheme="minorHAnsi"/>
          <w:bCs w:val="0"/>
          <w:sz w:val="22"/>
          <w:szCs w:val="22"/>
        </w:rPr>
        <w:t>Wzdłuż drogi po prawej stronie widnieje chodnik z</w:t>
      </w:r>
      <w:r w:rsidR="006648ED" w:rsidRPr="006648ED">
        <w:rPr>
          <w:rFonts w:asciiTheme="minorHAnsi" w:eastAsiaTheme="minorHAnsi" w:hAnsiTheme="minorHAnsi" w:cstheme="minorHAnsi"/>
          <w:bCs w:val="0"/>
          <w:sz w:val="22"/>
          <w:szCs w:val="22"/>
        </w:rPr>
        <w:t xml:space="preserve"> płyt betonowych o wymiarach 35x35x5 cm</w:t>
      </w:r>
      <w:r w:rsidR="00814D55" w:rsidRPr="006648ED">
        <w:rPr>
          <w:rFonts w:asciiTheme="minorHAnsi" w:eastAsiaTheme="minorHAnsi" w:hAnsiTheme="minorHAnsi" w:cstheme="minorHAnsi"/>
          <w:bCs w:val="0"/>
          <w:sz w:val="22"/>
          <w:szCs w:val="22"/>
        </w:rPr>
        <w:t xml:space="preserve"> o zmiennej szerokości od 1,50 do </w:t>
      </w:r>
      <w:r w:rsidR="006648ED" w:rsidRPr="006648ED">
        <w:rPr>
          <w:rFonts w:asciiTheme="minorHAnsi" w:eastAsiaTheme="minorHAnsi" w:hAnsiTheme="minorHAnsi" w:cstheme="minorHAnsi"/>
          <w:bCs w:val="0"/>
          <w:sz w:val="22"/>
          <w:szCs w:val="22"/>
        </w:rPr>
        <w:t>1,8</w:t>
      </w:r>
      <w:r w:rsidR="00814D55" w:rsidRPr="006648ED">
        <w:rPr>
          <w:rFonts w:asciiTheme="minorHAnsi" w:eastAsiaTheme="minorHAnsi" w:hAnsiTheme="minorHAnsi" w:cstheme="minorHAnsi"/>
          <w:bCs w:val="0"/>
          <w:sz w:val="22"/>
          <w:szCs w:val="22"/>
        </w:rPr>
        <w:t xml:space="preserve">0 m. </w:t>
      </w:r>
      <w:r w:rsidRPr="006648ED">
        <w:rPr>
          <w:rFonts w:asciiTheme="minorHAnsi" w:eastAsiaTheme="minorHAnsi" w:hAnsiTheme="minorHAnsi" w:cstheme="minorHAnsi"/>
          <w:bCs w:val="0"/>
          <w:sz w:val="22"/>
          <w:szCs w:val="22"/>
        </w:rPr>
        <w:t xml:space="preserve">Odwodnienie </w:t>
      </w:r>
      <w:r w:rsidRPr="00884084">
        <w:rPr>
          <w:rFonts w:asciiTheme="minorHAnsi" w:eastAsiaTheme="minorHAnsi" w:hAnsiTheme="minorHAnsi" w:cstheme="minorHAnsi"/>
          <w:bCs w:val="0"/>
          <w:sz w:val="22"/>
          <w:szCs w:val="22"/>
        </w:rPr>
        <w:t>drogi</w:t>
      </w:r>
      <w:r w:rsidR="00421994" w:rsidRPr="00884084">
        <w:rPr>
          <w:rFonts w:asciiTheme="minorHAnsi" w:eastAsiaTheme="minorHAnsi" w:hAnsiTheme="minorHAnsi" w:cstheme="minorHAnsi"/>
          <w:bCs w:val="0"/>
          <w:sz w:val="22"/>
          <w:szCs w:val="22"/>
        </w:rPr>
        <w:t xml:space="preserve"> na całej inwestycji</w:t>
      </w:r>
      <w:r w:rsidRPr="00884084">
        <w:rPr>
          <w:rFonts w:asciiTheme="minorHAnsi" w:eastAsiaTheme="minorHAnsi" w:hAnsiTheme="minorHAnsi" w:cstheme="minorHAnsi"/>
          <w:bCs w:val="0"/>
          <w:sz w:val="22"/>
          <w:szCs w:val="22"/>
        </w:rPr>
        <w:t xml:space="preserve"> powierzchniowo do </w:t>
      </w:r>
      <w:r w:rsidR="006648ED">
        <w:rPr>
          <w:rFonts w:asciiTheme="minorHAnsi" w:eastAsiaTheme="minorHAnsi" w:hAnsiTheme="minorHAnsi" w:cstheme="minorHAnsi"/>
          <w:bCs w:val="0"/>
          <w:sz w:val="22"/>
          <w:szCs w:val="22"/>
        </w:rPr>
        <w:t xml:space="preserve">istniejącej kanalizacji deszczowej. </w:t>
      </w:r>
    </w:p>
    <w:p w14:paraId="6A691C7C" w14:textId="1619B13A" w:rsidR="00C02C1D" w:rsidRPr="00884084" w:rsidRDefault="006648ED" w:rsidP="00421994">
      <w:pPr>
        <w:pStyle w:val="Paulina"/>
        <w:spacing w:line="360" w:lineRule="auto"/>
        <w:rPr>
          <w:rFonts w:asciiTheme="minorHAnsi" w:eastAsiaTheme="minorHAnsi" w:hAnsiTheme="minorHAnsi" w:cstheme="minorHAnsi"/>
          <w:bCs w:val="0"/>
          <w:sz w:val="22"/>
          <w:szCs w:val="22"/>
        </w:rPr>
      </w:pPr>
      <w:r w:rsidRPr="006648ED">
        <w:rPr>
          <w:rFonts w:asciiTheme="minorHAnsi" w:eastAsiaTheme="minorHAnsi" w:hAnsiTheme="minorHAnsi" w:cstheme="minorHAnsi"/>
          <w:bCs w:val="0"/>
          <w:sz w:val="22"/>
          <w:szCs w:val="22"/>
        </w:rPr>
        <w:lastRenderedPageBreak/>
        <w:t>W pasie drogowym brak jest kolidującej zieleni do wycinki.</w:t>
      </w:r>
    </w:p>
    <w:p w14:paraId="0E947A8F" w14:textId="666565C4" w:rsidR="004C0C3A" w:rsidRPr="00884084" w:rsidRDefault="004C0C3A" w:rsidP="00C02C1D">
      <w:pPr>
        <w:pStyle w:val="Paulina"/>
        <w:spacing w:line="360" w:lineRule="auto"/>
        <w:rPr>
          <w:rFonts w:asciiTheme="minorHAnsi" w:hAnsiTheme="minorHAnsi" w:cstheme="minorHAnsi"/>
          <w:bCs w:val="0"/>
          <w:sz w:val="22"/>
          <w:szCs w:val="24"/>
        </w:rPr>
      </w:pPr>
      <w:r w:rsidRPr="00884084">
        <w:rPr>
          <w:rFonts w:asciiTheme="minorHAnsi" w:hAnsiTheme="minorHAnsi" w:cstheme="minorHAnsi"/>
          <w:bCs w:val="0"/>
          <w:sz w:val="22"/>
          <w:szCs w:val="24"/>
        </w:rPr>
        <w:t xml:space="preserve">Działki, na których zlokalizowana jest projektowana droga </w:t>
      </w:r>
      <w:r w:rsidR="006648ED">
        <w:rPr>
          <w:rFonts w:asciiTheme="minorHAnsi" w:hAnsiTheme="minorHAnsi" w:cstheme="minorHAnsi"/>
          <w:bCs w:val="0"/>
          <w:sz w:val="22"/>
          <w:szCs w:val="24"/>
        </w:rPr>
        <w:t>gminna</w:t>
      </w:r>
      <w:r w:rsidRPr="00884084">
        <w:rPr>
          <w:rFonts w:asciiTheme="minorHAnsi" w:hAnsiTheme="minorHAnsi" w:cstheme="minorHAnsi"/>
          <w:bCs w:val="0"/>
          <w:sz w:val="22"/>
          <w:szCs w:val="24"/>
        </w:rPr>
        <w:t xml:space="preserve"> są uzbrojone </w:t>
      </w:r>
      <w:r w:rsidR="006648ED">
        <w:rPr>
          <w:rFonts w:asciiTheme="minorHAnsi" w:hAnsiTheme="minorHAnsi" w:cstheme="minorHAnsi"/>
          <w:bCs w:val="0"/>
          <w:sz w:val="22"/>
          <w:szCs w:val="24"/>
        </w:rPr>
        <w:br/>
      </w:r>
      <w:r w:rsidRPr="00884084">
        <w:rPr>
          <w:rFonts w:asciiTheme="minorHAnsi" w:hAnsiTheme="minorHAnsi" w:cstheme="minorHAnsi"/>
          <w:bCs w:val="0"/>
          <w:sz w:val="22"/>
          <w:szCs w:val="24"/>
        </w:rPr>
        <w:t>w następującą infrastrukturę podziemną:</w:t>
      </w:r>
    </w:p>
    <w:p w14:paraId="45F30DE4" w14:textId="25FF8336" w:rsidR="004C0C3A" w:rsidRPr="00884084" w:rsidRDefault="004C0C3A" w:rsidP="004C0C3A">
      <w:pPr>
        <w:pStyle w:val="Paulina"/>
        <w:numPr>
          <w:ilvl w:val="0"/>
          <w:numId w:val="27"/>
        </w:numPr>
        <w:spacing w:line="360" w:lineRule="auto"/>
        <w:rPr>
          <w:rFonts w:asciiTheme="minorHAnsi" w:hAnsiTheme="minorHAnsi" w:cstheme="minorHAnsi"/>
          <w:bCs w:val="0"/>
          <w:sz w:val="22"/>
          <w:szCs w:val="24"/>
        </w:rPr>
      </w:pPr>
      <w:r w:rsidRPr="00884084">
        <w:rPr>
          <w:rFonts w:asciiTheme="minorHAnsi" w:hAnsiTheme="minorHAnsi" w:cstheme="minorHAnsi"/>
          <w:bCs w:val="0"/>
          <w:sz w:val="22"/>
          <w:szCs w:val="24"/>
        </w:rPr>
        <w:t>sieć wodociągowa,</w:t>
      </w:r>
    </w:p>
    <w:p w14:paraId="713813B8" w14:textId="77777777" w:rsidR="004C0C3A" w:rsidRPr="00884084" w:rsidRDefault="004C0C3A" w:rsidP="004C0C3A">
      <w:pPr>
        <w:pStyle w:val="Paulina"/>
        <w:numPr>
          <w:ilvl w:val="0"/>
          <w:numId w:val="27"/>
        </w:numPr>
        <w:spacing w:line="360" w:lineRule="auto"/>
        <w:rPr>
          <w:rFonts w:asciiTheme="minorHAnsi" w:hAnsiTheme="minorHAnsi" w:cstheme="minorHAnsi"/>
          <w:bCs w:val="0"/>
          <w:sz w:val="22"/>
          <w:szCs w:val="24"/>
        </w:rPr>
      </w:pPr>
      <w:r w:rsidRPr="00884084">
        <w:rPr>
          <w:rFonts w:asciiTheme="minorHAnsi" w:hAnsiTheme="minorHAnsi" w:cstheme="minorHAnsi"/>
          <w:bCs w:val="0"/>
          <w:sz w:val="22"/>
          <w:szCs w:val="24"/>
        </w:rPr>
        <w:t>sieć kanalizacji sanitarnej,</w:t>
      </w:r>
    </w:p>
    <w:p w14:paraId="3A771119" w14:textId="77777777" w:rsidR="004C0C3A" w:rsidRPr="00884084" w:rsidRDefault="004C0C3A" w:rsidP="00FE433E">
      <w:pPr>
        <w:pStyle w:val="Paulina"/>
        <w:numPr>
          <w:ilvl w:val="0"/>
          <w:numId w:val="27"/>
        </w:numPr>
        <w:spacing w:line="360" w:lineRule="auto"/>
        <w:rPr>
          <w:rFonts w:asciiTheme="minorHAnsi" w:hAnsiTheme="minorHAnsi" w:cstheme="minorHAnsi"/>
          <w:bCs w:val="0"/>
          <w:sz w:val="22"/>
          <w:szCs w:val="24"/>
        </w:rPr>
      </w:pPr>
      <w:r w:rsidRPr="00884084">
        <w:rPr>
          <w:rFonts w:asciiTheme="minorHAnsi" w:hAnsiTheme="minorHAnsi" w:cstheme="minorHAnsi"/>
          <w:bCs w:val="0"/>
          <w:sz w:val="22"/>
          <w:szCs w:val="24"/>
        </w:rPr>
        <w:t>sieć gazowa,</w:t>
      </w:r>
    </w:p>
    <w:p w14:paraId="2B4D1442" w14:textId="6E1ED91D" w:rsidR="004C0C3A" w:rsidRPr="00884084" w:rsidRDefault="004C0C3A" w:rsidP="005C30AB">
      <w:pPr>
        <w:pStyle w:val="Paulina"/>
        <w:numPr>
          <w:ilvl w:val="0"/>
          <w:numId w:val="27"/>
        </w:numPr>
        <w:spacing w:line="360" w:lineRule="auto"/>
        <w:rPr>
          <w:rFonts w:asciiTheme="minorHAnsi" w:hAnsiTheme="minorHAnsi" w:cstheme="minorHAnsi"/>
          <w:bCs w:val="0"/>
          <w:sz w:val="22"/>
          <w:szCs w:val="24"/>
        </w:rPr>
      </w:pPr>
      <w:r w:rsidRPr="00884084">
        <w:rPr>
          <w:rFonts w:asciiTheme="minorHAnsi" w:hAnsiTheme="minorHAnsi" w:cstheme="minorHAnsi"/>
          <w:bCs w:val="0"/>
          <w:sz w:val="22"/>
          <w:szCs w:val="24"/>
        </w:rPr>
        <w:t xml:space="preserve">sieć </w:t>
      </w:r>
      <w:r w:rsidR="006648ED">
        <w:rPr>
          <w:rFonts w:asciiTheme="minorHAnsi" w:hAnsiTheme="minorHAnsi" w:cstheme="minorHAnsi"/>
          <w:bCs w:val="0"/>
          <w:sz w:val="22"/>
          <w:szCs w:val="24"/>
        </w:rPr>
        <w:t>energetyczna</w:t>
      </w:r>
      <w:r w:rsidRPr="00884084">
        <w:rPr>
          <w:rFonts w:asciiTheme="minorHAnsi" w:hAnsiTheme="minorHAnsi" w:cstheme="minorHAnsi"/>
          <w:bCs w:val="0"/>
          <w:sz w:val="22"/>
          <w:szCs w:val="24"/>
        </w:rPr>
        <w:t>,</w:t>
      </w:r>
    </w:p>
    <w:p w14:paraId="7A99177E" w14:textId="24333D2B" w:rsidR="004C0C3A" w:rsidRPr="00884084" w:rsidRDefault="004C0C3A" w:rsidP="00EC26D5">
      <w:pPr>
        <w:pStyle w:val="Paulina"/>
        <w:numPr>
          <w:ilvl w:val="0"/>
          <w:numId w:val="27"/>
        </w:numPr>
        <w:spacing w:line="360" w:lineRule="auto"/>
        <w:rPr>
          <w:rFonts w:asciiTheme="minorHAnsi" w:hAnsiTheme="minorHAnsi" w:cstheme="minorHAnsi"/>
          <w:bCs w:val="0"/>
          <w:sz w:val="22"/>
          <w:szCs w:val="24"/>
        </w:rPr>
      </w:pPr>
      <w:r w:rsidRPr="00884084">
        <w:rPr>
          <w:rFonts w:asciiTheme="minorHAnsi" w:hAnsiTheme="minorHAnsi" w:cstheme="minorHAnsi"/>
          <w:bCs w:val="0"/>
          <w:sz w:val="22"/>
          <w:szCs w:val="24"/>
        </w:rPr>
        <w:t>sieć telekomunikacyjna</w:t>
      </w:r>
      <w:r w:rsidR="006648ED">
        <w:rPr>
          <w:rFonts w:asciiTheme="minorHAnsi" w:hAnsiTheme="minorHAnsi" w:cstheme="minorHAnsi"/>
          <w:bCs w:val="0"/>
          <w:sz w:val="22"/>
          <w:szCs w:val="24"/>
        </w:rPr>
        <w:t>.</w:t>
      </w:r>
    </w:p>
    <w:p w14:paraId="2C2F371E" w14:textId="1152C1D7" w:rsidR="004C0C3A" w:rsidRPr="00884084" w:rsidRDefault="004C0C3A" w:rsidP="004C0C3A">
      <w:pPr>
        <w:pStyle w:val="Paulina"/>
        <w:keepLines w:val="0"/>
        <w:spacing w:line="360" w:lineRule="auto"/>
        <w:rPr>
          <w:rFonts w:asciiTheme="minorHAnsi" w:hAnsiTheme="minorHAnsi" w:cstheme="minorHAnsi"/>
          <w:bCs w:val="0"/>
          <w:sz w:val="22"/>
          <w:szCs w:val="24"/>
        </w:rPr>
      </w:pPr>
      <w:r w:rsidRPr="00884084">
        <w:rPr>
          <w:rFonts w:asciiTheme="minorHAnsi" w:hAnsiTheme="minorHAnsi" w:cstheme="minorHAnsi"/>
          <w:bCs w:val="0"/>
          <w:sz w:val="22"/>
          <w:szCs w:val="24"/>
        </w:rPr>
        <w:t>Nie wyklucza się także istnienia innych, nienaniesionych linii, urządzeń i ewentualnych odchyleń w planie przebiegu linii. W przypadku napotkania na niezinwentaryzowane urządzenia należy niezwłocznie powiadomić właściwy organ.</w:t>
      </w:r>
    </w:p>
    <w:p w14:paraId="232180CF" w14:textId="77777777" w:rsidR="00E44B83" w:rsidRPr="00884084" w:rsidRDefault="00E44B83" w:rsidP="002D2A7A">
      <w:pPr>
        <w:pStyle w:val="Paulina"/>
        <w:spacing w:line="360" w:lineRule="auto"/>
        <w:ind w:firstLine="0"/>
        <w:rPr>
          <w:rFonts w:asciiTheme="minorHAnsi" w:eastAsiaTheme="minorHAnsi" w:hAnsiTheme="minorHAnsi" w:cstheme="minorHAnsi"/>
          <w:bCs w:val="0"/>
          <w:sz w:val="18"/>
          <w:szCs w:val="18"/>
        </w:rPr>
      </w:pPr>
    </w:p>
    <w:p w14:paraId="0B66F584" w14:textId="77777777" w:rsidR="00875000" w:rsidRPr="00884084" w:rsidRDefault="00875000" w:rsidP="002D2A7A">
      <w:pPr>
        <w:pStyle w:val="Paulina"/>
        <w:keepLines w:val="0"/>
        <w:numPr>
          <w:ilvl w:val="1"/>
          <w:numId w:val="9"/>
        </w:numPr>
        <w:spacing w:line="360" w:lineRule="auto"/>
        <w:ind w:left="567" w:hanging="567"/>
        <w:jc w:val="left"/>
        <w:rPr>
          <w:rFonts w:asciiTheme="minorHAnsi" w:hAnsiTheme="minorHAnsi" w:cstheme="minorHAnsi"/>
          <w:b/>
          <w:sz w:val="22"/>
          <w:szCs w:val="24"/>
        </w:rPr>
      </w:pPr>
      <w:bookmarkStart w:id="1" w:name="_Hlk54689764"/>
      <w:r w:rsidRPr="00884084">
        <w:rPr>
          <w:rFonts w:asciiTheme="minorHAnsi" w:hAnsiTheme="minorHAnsi" w:cstheme="minorHAnsi"/>
          <w:b/>
          <w:sz w:val="22"/>
          <w:szCs w:val="24"/>
        </w:rPr>
        <w:t>Istniejące oznakowanie</w:t>
      </w:r>
    </w:p>
    <w:bookmarkEnd w:id="1"/>
    <w:p w14:paraId="149ECB2C" w14:textId="1BB5201D" w:rsidR="00875000" w:rsidRPr="00884084" w:rsidRDefault="007263CE" w:rsidP="002D2A7A">
      <w:pPr>
        <w:keepNext/>
        <w:tabs>
          <w:tab w:val="left" w:pos="567"/>
          <w:tab w:val="left" w:pos="1843"/>
          <w:tab w:val="left" w:pos="8789"/>
        </w:tabs>
        <w:spacing w:after="0" w:line="360" w:lineRule="auto"/>
        <w:jc w:val="both"/>
        <w:rPr>
          <w:rFonts w:cstheme="minorHAnsi"/>
        </w:rPr>
      </w:pPr>
      <w:r w:rsidRPr="00884084">
        <w:rPr>
          <w:rFonts w:cstheme="minorHAnsi"/>
        </w:rPr>
        <w:tab/>
      </w:r>
      <w:r w:rsidR="00FA373D" w:rsidRPr="00884084">
        <w:rPr>
          <w:rFonts w:cstheme="minorHAnsi"/>
        </w:rPr>
        <w:t xml:space="preserve">W obszarze projektowanej inwestycji droga </w:t>
      </w:r>
      <w:r w:rsidR="00E83679">
        <w:rPr>
          <w:rFonts w:cstheme="minorHAnsi"/>
        </w:rPr>
        <w:t>gminna</w:t>
      </w:r>
      <w:r w:rsidR="00CF3C38" w:rsidRPr="00884084">
        <w:rPr>
          <w:rFonts w:cstheme="minorHAnsi"/>
        </w:rPr>
        <w:t xml:space="preserve"> </w:t>
      </w:r>
      <w:r w:rsidR="00FA373D" w:rsidRPr="00884084">
        <w:rPr>
          <w:rFonts w:cstheme="minorHAnsi"/>
        </w:rPr>
        <w:t xml:space="preserve">posiada oznakowanie </w:t>
      </w:r>
      <w:r w:rsidR="00A323E5" w:rsidRPr="00884084">
        <w:rPr>
          <w:rFonts w:cstheme="minorHAnsi"/>
        </w:rPr>
        <w:t>pionowe, przedstawione na projekcie stałej organizacji ruchu.</w:t>
      </w:r>
    </w:p>
    <w:p w14:paraId="698F9AF8" w14:textId="77777777" w:rsidR="00E44B83" w:rsidRPr="00884084" w:rsidRDefault="00E44B83" w:rsidP="00421994">
      <w:pPr>
        <w:keepNext/>
        <w:tabs>
          <w:tab w:val="left" w:pos="567"/>
          <w:tab w:val="left" w:pos="1843"/>
          <w:tab w:val="left" w:pos="8789"/>
        </w:tabs>
        <w:spacing w:after="0" w:line="360" w:lineRule="auto"/>
        <w:rPr>
          <w:rFonts w:cstheme="minorHAnsi"/>
          <w:sz w:val="18"/>
          <w:szCs w:val="16"/>
          <w:u w:val="single"/>
        </w:rPr>
      </w:pPr>
    </w:p>
    <w:p w14:paraId="52B72925" w14:textId="50533DB5" w:rsidR="007F207D" w:rsidRPr="00884084" w:rsidRDefault="007F207D" w:rsidP="002D2A7A">
      <w:pPr>
        <w:keepNext/>
        <w:tabs>
          <w:tab w:val="left" w:pos="567"/>
          <w:tab w:val="left" w:pos="1843"/>
          <w:tab w:val="left" w:pos="8789"/>
        </w:tabs>
        <w:spacing w:after="0" w:line="360" w:lineRule="auto"/>
        <w:jc w:val="center"/>
        <w:rPr>
          <w:rFonts w:cstheme="minorHAnsi"/>
          <w:sz w:val="20"/>
          <w:szCs w:val="18"/>
          <w:u w:val="single"/>
        </w:rPr>
      </w:pPr>
      <w:r w:rsidRPr="00884084">
        <w:rPr>
          <w:rFonts w:cstheme="minorHAnsi"/>
          <w:sz w:val="20"/>
          <w:szCs w:val="18"/>
          <w:u w:val="single"/>
        </w:rPr>
        <w:t>Tabelaryczne zestawienie istniejącego oznakowania pionowego:</w:t>
      </w:r>
    </w:p>
    <w:tbl>
      <w:tblPr>
        <w:tblW w:w="4974"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298"/>
        <w:gridCol w:w="1135"/>
        <w:gridCol w:w="567"/>
        <w:gridCol w:w="1843"/>
        <w:gridCol w:w="1701"/>
        <w:gridCol w:w="708"/>
        <w:gridCol w:w="284"/>
        <w:gridCol w:w="809"/>
        <w:gridCol w:w="467"/>
        <w:gridCol w:w="573"/>
        <w:gridCol w:w="386"/>
      </w:tblGrid>
      <w:tr w:rsidR="008249A1" w:rsidRPr="008249A1" w14:paraId="34B6868F" w14:textId="77777777" w:rsidTr="005E59E0">
        <w:trPr>
          <w:trHeight w:val="604"/>
          <w:tblHeader/>
        </w:trPr>
        <w:tc>
          <w:tcPr>
            <w:tcW w:w="8771" w:type="dxa"/>
            <w:gridSpan w:val="11"/>
            <w:tcBorders>
              <w:top w:val="nil"/>
              <w:left w:val="nil"/>
              <w:bottom w:val="nil"/>
              <w:right w:val="nil"/>
            </w:tcBorders>
            <w:shd w:val="clear" w:color="auto" w:fill="C0C0C0"/>
            <w:vAlign w:val="center"/>
            <w:hideMark/>
          </w:tcPr>
          <w:p w14:paraId="3E7BF6C4"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Oznakowanie pionowe</w:t>
            </w:r>
          </w:p>
        </w:tc>
      </w:tr>
      <w:tr w:rsidR="008F57D6" w:rsidRPr="008249A1" w14:paraId="49767537" w14:textId="77777777" w:rsidTr="00720BE0">
        <w:trPr>
          <w:trHeight w:val="268"/>
          <w:tblHeader/>
        </w:trPr>
        <w:tc>
          <w:tcPr>
            <w:tcW w:w="298"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5954EF1E"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ID</w:t>
            </w:r>
          </w:p>
        </w:tc>
        <w:tc>
          <w:tcPr>
            <w:tcW w:w="1135"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A664391"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Nazwa</w:t>
            </w:r>
          </w:p>
        </w:tc>
        <w:tc>
          <w:tcPr>
            <w:tcW w:w="567"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303ADA35"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Blok</w:t>
            </w:r>
          </w:p>
        </w:tc>
        <w:tc>
          <w:tcPr>
            <w:tcW w:w="1843"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5CD1F67F"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Stan</w:t>
            </w:r>
          </w:p>
        </w:tc>
        <w:tc>
          <w:tcPr>
            <w:tcW w:w="1701"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7DEA5EC5"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Warstwa</w:t>
            </w:r>
          </w:p>
        </w:tc>
        <w:tc>
          <w:tcPr>
            <w:tcW w:w="708"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3429657"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Wielkość</w:t>
            </w:r>
          </w:p>
        </w:tc>
        <w:tc>
          <w:tcPr>
            <w:tcW w:w="284"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4C8E5B4D"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Wymiar</w:t>
            </w:r>
          </w:p>
        </w:tc>
        <w:tc>
          <w:tcPr>
            <w:tcW w:w="809"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0C516EB2"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Kilometraż</w:t>
            </w:r>
          </w:p>
        </w:tc>
        <w:tc>
          <w:tcPr>
            <w:tcW w:w="467"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B104E59"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Trasa</w:t>
            </w:r>
          </w:p>
        </w:tc>
        <w:tc>
          <w:tcPr>
            <w:tcW w:w="573"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B9A8234"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Opis</w:t>
            </w:r>
          </w:p>
        </w:tc>
        <w:tc>
          <w:tcPr>
            <w:tcW w:w="386"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6181BE82" w14:textId="77777777" w:rsidR="008249A1" w:rsidRPr="008249A1" w:rsidRDefault="008249A1" w:rsidP="008249A1">
            <w:pPr>
              <w:spacing w:after="0" w:line="240" w:lineRule="auto"/>
              <w:jc w:val="center"/>
              <w:rPr>
                <w:rFonts w:ascii="Arial" w:eastAsia="Times New Roman" w:hAnsi="Arial" w:cs="Arial"/>
                <w:b/>
                <w:bCs/>
                <w:sz w:val="20"/>
                <w:szCs w:val="20"/>
                <w:lang w:eastAsia="pl-PL"/>
              </w:rPr>
            </w:pPr>
            <w:r w:rsidRPr="008249A1">
              <w:rPr>
                <w:rFonts w:ascii="Arial" w:eastAsia="Times New Roman" w:hAnsi="Arial" w:cs="Arial"/>
                <w:b/>
                <w:bCs/>
                <w:sz w:val="20"/>
                <w:szCs w:val="20"/>
                <w:lang w:eastAsia="pl-PL"/>
              </w:rPr>
              <w:t>Szt.</w:t>
            </w:r>
          </w:p>
        </w:tc>
      </w:tr>
      <w:tr w:rsidR="000005F3" w:rsidRPr="008249A1" w14:paraId="7DC7C90B"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6D69576E"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7D4C0DCB" w14:textId="42E79E14" w:rsidR="000005F3" w:rsidRDefault="000005F3"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A-7</w:t>
            </w:r>
          </w:p>
        </w:tc>
        <w:tc>
          <w:tcPr>
            <w:tcW w:w="567" w:type="dxa"/>
            <w:tcBorders>
              <w:top w:val="single" w:sz="6" w:space="0" w:color="000000"/>
              <w:left w:val="single" w:sz="6" w:space="0" w:color="000000"/>
              <w:bottom w:val="single" w:sz="6" w:space="0" w:color="000000"/>
              <w:right w:val="single" w:sz="6" w:space="0" w:color="000000"/>
            </w:tcBorders>
            <w:vAlign w:val="center"/>
          </w:tcPr>
          <w:p w14:paraId="69BA283E"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25A6CA56" w14:textId="4AA8427A" w:rsidR="000005F3" w:rsidRDefault="000005F3"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0AAD09BB"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2B5AFF29"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5CFB9286"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3A30F539"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033C5DAF"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3DE2AB1C"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3BCB3547" w14:textId="56BE5480" w:rsidR="000005F3" w:rsidRDefault="00E83679" w:rsidP="000005F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9E6A88" w:rsidRPr="008249A1" w14:paraId="23AA612E"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47FA0FAD"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5F3847C6" w14:textId="3BE00C82" w:rsidR="009E6A88" w:rsidRDefault="009E6A88"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A-1</w:t>
            </w:r>
            <w:r w:rsidR="00E83679">
              <w:rPr>
                <w:rFonts w:ascii="Arial" w:eastAsia="Times New Roman" w:hAnsi="Arial" w:cs="Arial"/>
                <w:sz w:val="20"/>
                <w:szCs w:val="20"/>
                <w:lang w:eastAsia="pl-PL"/>
              </w:rPr>
              <w:t>7</w:t>
            </w:r>
          </w:p>
        </w:tc>
        <w:tc>
          <w:tcPr>
            <w:tcW w:w="567" w:type="dxa"/>
            <w:tcBorders>
              <w:top w:val="single" w:sz="6" w:space="0" w:color="000000"/>
              <w:left w:val="single" w:sz="6" w:space="0" w:color="000000"/>
              <w:bottom w:val="single" w:sz="6" w:space="0" w:color="000000"/>
              <w:right w:val="single" w:sz="6" w:space="0" w:color="000000"/>
            </w:tcBorders>
            <w:vAlign w:val="center"/>
          </w:tcPr>
          <w:p w14:paraId="0D264E4D"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11968B82" w14:textId="77720237" w:rsidR="009E6A88" w:rsidRDefault="00201BD8"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201BD8">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5772C228"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688F60C1"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5F7FBF5A"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42DCC779"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2ADD3663"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037C4E1C" w14:textId="77777777" w:rsidR="009E6A88" w:rsidRPr="008249A1" w:rsidRDefault="009E6A88" w:rsidP="000005F3">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52CD28FD" w14:textId="1D4CB3EA" w:rsidR="009E6A88" w:rsidRDefault="00E83679" w:rsidP="000005F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0005F3" w:rsidRPr="008249A1" w14:paraId="4CCBAAE3"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3B97C027"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47B36A37" w14:textId="01C33FBB" w:rsidR="000005F3" w:rsidRDefault="000005F3"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B-</w:t>
            </w:r>
            <w:r w:rsidR="00E83679">
              <w:rPr>
                <w:rFonts w:ascii="Arial" w:eastAsia="Times New Roman" w:hAnsi="Arial" w:cs="Arial"/>
                <w:sz w:val="20"/>
                <w:szCs w:val="20"/>
                <w:lang w:eastAsia="pl-PL"/>
              </w:rPr>
              <w:t>2</w:t>
            </w:r>
          </w:p>
        </w:tc>
        <w:tc>
          <w:tcPr>
            <w:tcW w:w="567" w:type="dxa"/>
            <w:tcBorders>
              <w:top w:val="single" w:sz="6" w:space="0" w:color="000000"/>
              <w:left w:val="single" w:sz="6" w:space="0" w:color="000000"/>
              <w:bottom w:val="single" w:sz="6" w:space="0" w:color="000000"/>
              <w:right w:val="single" w:sz="6" w:space="0" w:color="000000"/>
            </w:tcBorders>
            <w:vAlign w:val="center"/>
          </w:tcPr>
          <w:p w14:paraId="48FE95D9"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69C785D0" w14:textId="777E37A7" w:rsidR="000005F3" w:rsidRDefault="000005F3"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2665708E"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1C9BB1F5"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1C06CA97"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4B96BA61"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7078E591"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690BCCB5"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04B91E4A" w14:textId="3A708EEC" w:rsidR="000005F3" w:rsidRDefault="00E83679" w:rsidP="000005F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201BD8" w:rsidRPr="008249A1" w14:paraId="41491358"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5C5913B5"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6055E53D" w14:textId="1065BBDF" w:rsidR="00201BD8" w:rsidRDefault="00201BD8"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B-2</w:t>
            </w:r>
            <w:r w:rsidR="00E83679">
              <w:rPr>
                <w:rFonts w:ascii="Arial" w:eastAsia="Times New Roman" w:hAnsi="Arial" w:cs="Arial"/>
                <w:sz w:val="20"/>
                <w:szCs w:val="20"/>
                <w:lang w:eastAsia="pl-PL"/>
              </w:rPr>
              <w:t>2</w:t>
            </w:r>
          </w:p>
        </w:tc>
        <w:tc>
          <w:tcPr>
            <w:tcW w:w="567" w:type="dxa"/>
            <w:tcBorders>
              <w:top w:val="single" w:sz="6" w:space="0" w:color="000000"/>
              <w:left w:val="single" w:sz="6" w:space="0" w:color="000000"/>
              <w:bottom w:val="single" w:sz="6" w:space="0" w:color="000000"/>
              <w:right w:val="single" w:sz="6" w:space="0" w:color="000000"/>
            </w:tcBorders>
            <w:vAlign w:val="center"/>
          </w:tcPr>
          <w:p w14:paraId="5A4830DF"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1E87C171" w14:textId="252B408B" w:rsidR="00201BD8" w:rsidRDefault="00201BD8"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201BD8">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5914CB24"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0DC1FBAC"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65E0B5EC"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78B000AA"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1316631C"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5CE4EBA2" w14:textId="77777777" w:rsidR="00201BD8" w:rsidRPr="008249A1" w:rsidRDefault="00201BD8" w:rsidP="000005F3">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5530841C" w14:textId="29E504A6" w:rsidR="00201BD8" w:rsidRDefault="00E83679" w:rsidP="000005F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360498" w:rsidRPr="008249A1" w14:paraId="5B471B71"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675DF7CB"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1AF80DC6" w14:textId="6B66D873" w:rsidR="00360498" w:rsidRDefault="00360498"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B-3</w:t>
            </w:r>
            <w:r w:rsidR="00E83679">
              <w:rPr>
                <w:rFonts w:ascii="Arial" w:eastAsia="Times New Roman" w:hAnsi="Arial" w:cs="Arial"/>
                <w:sz w:val="20"/>
                <w:szCs w:val="20"/>
                <w:lang w:eastAsia="pl-PL"/>
              </w:rPr>
              <w:t>5</w:t>
            </w:r>
          </w:p>
        </w:tc>
        <w:tc>
          <w:tcPr>
            <w:tcW w:w="567" w:type="dxa"/>
            <w:tcBorders>
              <w:top w:val="single" w:sz="6" w:space="0" w:color="000000"/>
              <w:left w:val="single" w:sz="6" w:space="0" w:color="000000"/>
              <w:bottom w:val="single" w:sz="6" w:space="0" w:color="000000"/>
              <w:right w:val="single" w:sz="6" w:space="0" w:color="000000"/>
            </w:tcBorders>
            <w:vAlign w:val="center"/>
          </w:tcPr>
          <w:p w14:paraId="39353567"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494E8D67" w14:textId="5AA53A91" w:rsidR="00360498" w:rsidRDefault="00360498"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83679">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65939237"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695D341A"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37A4A768"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42B71214"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043D662E"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4285AF2E" w14:textId="77777777" w:rsidR="00360498" w:rsidRPr="008249A1" w:rsidRDefault="00360498" w:rsidP="000005F3">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1D9E4198" w14:textId="0FC4BA4D" w:rsidR="00360498" w:rsidRDefault="00E83679" w:rsidP="000005F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0005F3" w:rsidRPr="008249A1" w14:paraId="7AA20DDE"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7ABE903E"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7BB0A67C" w14:textId="026F9DED" w:rsidR="000005F3" w:rsidRDefault="000005F3"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B-3</w:t>
            </w:r>
            <w:r w:rsidR="00E83679">
              <w:rPr>
                <w:rFonts w:ascii="Arial" w:eastAsia="Times New Roman" w:hAnsi="Arial" w:cs="Arial"/>
                <w:sz w:val="20"/>
                <w:szCs w:val="20"/>
                <w:lang w:eastAsia="pl-PL"/>
              </w:rPr>
              <w:t>6</w:t>
            </w:r>
          </w:p>
        </w:tc>
        <w:tc>
          <w:tcPr>
            <w:tcW w:w="567" w:type="dxa"/>
            <w:tcBorders>
              <w:top w:val="single" w:sz="6" w:space="0" w:color="000000"/>
              <w:left w:val="single" w:sz="6" w:space="0" w:color="000000"/>
              <w:bottom w:val="single" w:sz="6" w:space="0" w:color="000000"/>
              <w:right w:val="single" w:sz="6" w:space="0" w:color="000000"/>
            </w:tcBorders>
            <w:vAlign w:val="center"/>
          </w:tcPr>
          <w:p w14:paraId="42EFEEF0"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09AE4BD3" w14:textId="3916E1A2" w:rsidR="000005F3" w:rsidRDefault="000005F3" w:rsidP="000005F3">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83679">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7E9FA0EF"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4CEDF55F"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5FEB23CA"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5AC8D3E6"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6575FE63"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7AAD0204" w14:textId="77777777" w:rsidR="000005F3" w:rsidRPr="008249A1" w:rsidRDefault="000005F3" w:rsidP="000005F3">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5A333C6D" w14:textId="25CEF6B0" w:rsidR="000005F3" w:rsidRDefault="00E83679" w:rsidP="000005F3">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r>
      <w:tr w:rsidR="00E83679" w:rsidRPr="008249A1" w14:paraId="6A75043F"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08A2085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4B277395" w14:textId="2D31075F"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B-36</w:t>
            </w:r>
          </w:p>
        </w:tc>
        <w:tc>
          <w:tcPr>
            <w:tcW w:w="567" w:type="dxa"/>
            <w:tcBorders>
              <w:top w:val="single" w:sz="6" w:space="0" w:color="000000"/>
              <w:left w:val="single" w:sz="6" w:space="0" w:color="000000"/>
              <w:bottom w:val="single" w:sz="6" w:space="0" w:color="000000"/>
              <w:right w:val="single" w:sz="6" w:space="0" w:color="000000"/>
            </w:tcBorders>
            <w:vAlign w:val="center"/>
          </w:tcPr>
          <w:p w14:paraId="438A03E1"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20C3A608" w14:textId="35540F40"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Do likwidacji</w:t>
            </w:r>
          </w:p>
        </w:tc>
        <w:tc>
          <w:tcPr>
            <w:tcW w:w="1701" w:type="dxa"/>
            <w:tcBorders>
              <w:top w:val="single" w:sz="6" w:space="0" w:color="000000"/>
              <w:left w:val="single" w:sz="6" w:space="0" w:color="000000"/>
              <w:bottom w:val="single" w:sz="6" w:space="0" w:color="000000"/>
              <w:right w:val="single" w:sz="6" w:space="0" w:color="000000"/>
            </w:tcBorders>
            <w:vAlign w:val="center"/>
          </w:tcPr>
          <w:p w14:paraId="0CC54BD7"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07FB1CC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478C7F99"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7407E0FA"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6D4ED333"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04093973"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0EDB63C" w14:textId="64D10661"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E83679" w:rsidRPr="008249A1" w14:paraId="7D2A2E2A"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5C6D45FE"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6722FB7C" w14:textId="531AE2EB"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C-2</w:t>
            </w:r>
          </w:p>
        </w:tc>
        <w:tc>
          <w:tcPr>
            <w:tcW w:w="567" w:type="dxa"/>
            <w:tcBorders>
              <w:top w:val="single" w:sz="6" w:space="0" w:color="000000"/>
              <w:left w:val="single" w:sz="6" w:space="0" w:color="000000"/>
              <w:bottom w:val="single" w:sz="6" w:space="0" w:color="000000"/>
              <w:right w:val="single" w:sz="6" w:space="0" w:color="000000"/>
            </w:tcBorders>
            <w:vAlign w:val="center"/>
          </w:tcPr>
          <w:p w14:paraId="4416B88F"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36B33119" w14:textId="318E6E69"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201BD8">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136F5C2F"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32303138"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7DDD0962"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23BDDEDA"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461B1A8D"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18D66665"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422FBFE" w14:textId="498036AD"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E83679" w:rsidRPr="008249A1" w14:paraId="46972A9F"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6D973C3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5DEEB192" w14:textId="60A87FF6"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C-13/16</w:t>
            </w:r>
          </w:p>
        </w:tc>
        <w:tc>
          <w:tcPr>
            <w:tcW w:w="567" w:type="dxa"/>
            <w:tcBorders>
              <w:top w:val="single" w:sz="6" w:space="0" w:color="000000"/>
              <w:left w:val="single" w:sz="6" w:space="0" w:color="000000"/>
              <w:bottom w:val="single" w:sz="6" w:space="0" w:color="000000"/>
              <w:right w:val="single" w:sz="6" w:space="0" w:color="000000"/>
            </w:tcBorders>
            <w:vAlign w:val="center"/>
          </w:tcPr>
          <w:p w14:paraId="291F1DE9"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29CB2E64" w14:textId="3C43994B"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72BF7563"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3607469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502C9B06"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5A44128A"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00881E6A"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010379AA"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D5F283A" w14:textId="16DCC8CF"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r>
      <w:tr w:rsidR="00E83679" w:rsidRPr="008249A1" w14:paraId="3B2672F4"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5840A7E3"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43759A33" w14:textId="62919AAE"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D-3</w:t>
            </w:r>
          </w:p>
        </w:tc>
        <w:tc>
          <w:tcPr>
            <w:tcW w:w="567" w:type="dxa"/>
            <w:tcBorders>
              <w:top w:val="single" w:sz="6" w:space="0" w:color="000000"/>
              <w:left w:val="single" w:sz="6" w:space="0" w:color="000000"/>
              <w:bottom w:val="single" w:sz="6" w:space="0" w:color="000000"/>
              <w:right w:val="single" w:sz="6" w:space="0" w:color="000000"/>
            </w:tcBorders>
            <w:vAlign w:val="center"/>
          </w:tcPr>
          <w:p w14:paraId="11A979E3"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2DB5A766" w14:textId="574FFD9F"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176E69">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2CE3B4CB"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369BA730"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0C69B54E"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4E5D3525"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68CCB50A"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104A305B"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092DBFDF" w14:textId="4F6DC56E"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r>
      <w:tr w:rsidR="00E83679" w:rsidRPr="008249A1" w14:paraId="52911854"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478B5025"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468E7D39" w14:textId="51B29DE1"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D-6b</w:t>
            </w:r>
          </w:p>
        </w:tc>
        <w:tc>
          <w:tcPr>
            <w:tcW w:w="567" w:type="dxa"/>
            <w:tcBorders>
              <w:top w:val="single" w:sz="6" w:space="0" w:color="000000"/>
              <w:left w:val="single" w:sz="6" w:space="0" w:color="000000"/>
              <w:bottom w:val="single" w:sz="6" w:space="0" w:color="000000"/>
              <w:right w:val="single" w:sz="6" w:space="0" w:color="000000"/>
            </w:tcBorders>
            <w:vAlign w:val="center"/>
          </w:tcPr>
          <w:p w14:paraId="6366CF1E"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7A24A2D0" w14:textId="6EE206A1"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176E69">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6A86FB7F"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576B33BE"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46ACDC7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7093606E"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60E73E91"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22581C04"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2937890A" w14:textId="4C5F946F"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r>
      <w:tr w:rsidR="00E83679" w:rsidRPr="008249A1" w14:paraId="1C297B44"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616353BE"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3A907BD0" w14:textId="7501AB08"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F-4</w:t>
            </w:r>
          </w:p>
        </w:tc>
        <w:tc>
          <w:tcPr>
            <w:tcW w:w="567" w:type="dxa"/>
            <w:tcBorders>
              <w:top w:val="single" w:sz="6" w:space="0" w:color="000000"/>
              <w:left w:val="single" w:sz="6" w:space="0" w:color="000000"/>
              <w:bottom w:val="single" w:sz="6" w:space="0" w:color="000000"/>
              <w:right w:val="single" w:sz="6" w:space="0" w:color="000000"/>
            </w:tcBorders>
            <w:vAlign w:val="center"/>
          </w:tcPr>
          <w:p w14:paraId="53EAA198"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6B46258C" w14:textId="22A4966C"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201BD8">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7D1B6A2F"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1FC596DF"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7A399DF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0F6EB680"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255BF9F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5491F5D6"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E9102E8" w14:textId="5C0B5AB9"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r>
      <w:tr w:rsidR="00E83679" w:rsidRPr="008249A1" w14:paraId="472F0540"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325E9605"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71AE1422" w14:textId="6D1EB6B8"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Tab.</w:t>
            </w:r>
          </w:p>
        </w:tc>
        <w:tc>
          <w:tcPr>
            <w:tcW w:w="567" w:type="dxa"/>
            <w:tcBorders>
              <w:top w:val="single" w:sz="6" w:space="0" w:color="000000"/>
              <w:left w:val="single" w:sz="6" w:space="0" w:color="000000"/>
              <w:bottom w:val="single" w:sz="6" w:space="0" w:color="000000"/>
              <w:right w:val="single" w:sz="6" w:space="0" w:color="000000"/>
            </w:tcBorders>
            <w:vAlign w:val="center"/>
          </w:tcPr>
          <w:p w14:paraId="3E473FC8"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4E66B6FE" w14:textId="161044A9"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176E69">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55871839"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3AB91667"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699D4322"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512567C3"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230A79B6"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63EBF4B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6E18C449" w14:textId="1C9A51B6"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r>
      <w:tr w:rsidR="00E83679" w:rsidRPr="008249A1" w14:paraId="14C0B5A8" w14:textId="77777777" w:rsidTr="00720BE0">
        <w:trPr>
          <w:trHeight w:val="268"/>
        </w:trPr>
        <w:tc>
          <w:tcPr>
            <w:tcW w:w="298" w:type="dxa"/>
            <w:tcBorders>
              <w:top w:val="single" w:sz="6" w:space="0" w:color="000000"/>
              <w:left w:val="single" w:sz="6" w:space="0" w:color="000000"/>
              <w:bottom w:val="single" w:sz="6" w:space="0" w:color="000000"/>
              <w:right w:val="single" w:sz="6" w:space="0" w:color="000000"/>
            </w:tcBorders>
            <w:vAlign w:val="center"/>
          </w:tcPr>
          <w:p w14:paraId="1656130C"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135" w:type="dxa"/>
            <w:tcBorders>
              <w:top w:val="single" w:sz="6" w:space="0" w:color="000000"/>
              <w:left w:val="single" w:sz="6" w:space="0" w:color="000000"/>
              <w:bottom w:val="single" w:sz="6" w:space="0" w:color="000000"/>
              <w:right w:val="single" w:sz="6" w:space="0" w:color="000000"/>
            </w:tcBorders>
            <w:vAlign w:val="center"/>
          </w:tcPr>
          <w:p w14:paraId="7F257392" w14:textId="09CE3C0C"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T-27</w:t>
            </w:r>
          </w:p>
        </w:tc>
        <w:tc>
          <w:tcPr>
            <w:tcW w:w="567" w:type="dxa"/>
            <w:tcBorders>
              <w:top w:val="single" w:sz="6" w:space="0" w:color="000000"/>
              <w:left w:val="single" w:sz="6" w:space="0" w:color="000000"/>
              <w:bottom w:val="single" w:sz="6" w:space="0" w:color="000000"/>
              <w:right w:val="single" w:sz="6" w:space="0" w:color="000000"/>
            </w:tcBorders>
            <w:vAlign w:val="center"/>
          </w:tcPr>
          <w:p w14:paraId="5ACF9B6D"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698A9A4F" w14:textId="3A9A6C21" w:rsidR="00E83679" w:rsidRDefault="00E83679" w:rsidP="00E8367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201BD8">
              <w:rPr>
                <w:rFonts w:ascii="Arial" w:eastAsia="Times New Roman" w:hAnsi="Arial" w:cs="Arial"/>
                <w:sz w:val="20"/>
                <w:szCs w:val="20"/>
                <w:lang w:eastAsia="pl-PL"/>
              </w:rPr>
              <w:t>Istniejące</w:t>
            </w:r>
          </w:p>
        </w:tc>
        <w:tc>
          <w:tcPr>
            <w:tcW w:w="1701" w:type="dxa"/>
            <w:tcBorders>
              <w:top w:val="single" w:sz="6" w:space="0" w:color="000000"/>
              <w:left w:val="single" w:sz="6" w:space="0" w:color="000000"/>
              <w:bottom w:val="single" w:sz="6" w:space="0" w:color="000000"/>
              <w:right w:val="single" w:sz="6" w:space="0" w:color="000000"/>
            </w:tcBorders>
            <w:vAlign w:val="center"/>
          </w:tcPr>
          <w:p w14:paraId="054EB041"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708" w:type="dxa"/>
            <w:tcBorders>
              <w:top w:val="single" w:sz="6" w:space="0" w:color="000000"/>
              <w:left w:val="single" w:sz="6" w:space="0" w:color="000000"/>
              <w:bottom w:val="single" w:sz="6" w:space="0" w:color="000000"/>
              <w:right w:val="single" w:sz="6" w:space="0" w:color="000000"/>
            </w:tcBorders>
            <w:vAlign w:val="center"/>
          </w:tcPr>
          <w:p w14:paraId="36CC6224"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284" w:type="dxa"/>
            <w:tcBorders>
              <w:top w:val="single" w:sz="6" w:space="0" w:color="000000"/>
              <w:left w:val="single" w:sz="6" w:space="0" w:color="000000"/>
              <w:bottom w:val="single" w:sz="6" w:space="0" w:color="000000"/>
              <w:right w:val="single" w:sz="6" w:space="0" w:color="000000"/>
            </w:tcBorders>
            <w:vAlign w:val="center"/>
          </w:tcPr>
          <w:p w14:paraId="59DDBF37"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809" w:type="dxa"/>
            <w:tcBorders>
              <w:top w:val="single" w:sz="6" w:space="0" w:color="000000"/>
              <w:left w:val="single" w:sz="6" w:space="0" w:color="000000"/>
              <w:bottom w:val="single" w:sz="6" w:space="0" w:color="000000"/>
              <w:right w:val="single" w:sz="6" w:space="0" w:color="000000"/>
            </w:tcBorders>
            <w:vAlign w:val="center"/>
          </w:tcPr>
          <w:p w14:paraId="2AFD8D67"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467" w:type="dxa"/>
            <w:tcBorders>
              <w:top w:val="single" w:sz="6" w:space="0" w:color="000000"/>
              <w:left w:val="single" w:sz="6" w:space="0" w:color="000000"/>
              <w:bottom w:val="single" w:sz="6" w:space="0" w:color="000000"/>
              <w:right w:val="single" w:sz="6" w:space="0" w:color="000000"/>
            </w:tcBorders>
            <w:vAlign w:val="center"/>
          </w:tcPr>
          <w:p w14:paraId="5C267BE3"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573" w:type="dxa"/>
            <w:tcBorders>
              <w:top w:val="single" w:sz="6" w:space="0" w:color="000000"/>
              <w:left w:val="single" w:sz="6" w:space="0" w:color="000000"/>
              <w:bottom w:val="single" w:sz="6" w:space="0" w:color="000000"/>
              <w:right w:val="single" w:sz="6" w:space="0" w:color="000000"/>
            </w:tcBorders>
            <w:vAlign w:val="center"/>
          </w:tcPr>
          <w:p w14:paraId="4B6B9AA4" w14:textId="77777777" w:rsidR="00E83679" w:rsidRPr="008249A1" w:rsidRDefault="00E83679" w:rsidP="00E83679">
            <w:pPr>
              <w:spacing w:after="0" w:line="240" w:lineRule="auto"/>
              <w:rPr>
                <w:rFonts w:ascii="Arial" w:eastAsia="Times New Roman" w:hAnsi="Arial" w:cs="Arial"/>
                <w:sz w:val="20"/>
                <w:szCs w:val="20"/>
                <w:lang w:eastAsia="pl-PL"/>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A1863FC" w14:textId="47E2440B" w:rsidR="00E83679" w:rsidRDefault="00E83679" w:rsidP="00E8367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r>
      <w:tr w:rsidR="00E83679" w:rsidRPr="00C671BC" w14:paraId="1A37F0F5" w14:textId="77777777" w:rsidTr="00953FF1">
        <w:trPr>
          <w:trHeight w:val="351"/>
        </w:trPr>
        <w:tc>
          <w:tcPr>
            <w:tcW w:w="8385" w:type="dxa"/>
            <w:gridSpan w:val="10"/>
            <w:tcBorders>
              <w:top w:val="single" w:sz="6" w:space="0" w:color="000000"/>
              <w:left w:val="single" w:sz="6" w:space="0" w:color="000000"/>
              <w:bottom w:val="single" w:sz="6" w:space="0" w:color="000000"/>
              <w:right w:val="single" w:sz="6" w:space="0" w:color="000000"/>
            </w:tcBorders>
            <w:vAlign w:val="center"/>
          </w:tcPr>
          <w:p w14:paraId="68279225" w14:textId="3BB40C72" w:rsidR="00E83679" w:rsidRPr="00C671BC" w:rsidRDefault="00E83679" w:rsidP="00E83679">
            <w:pPr>
              <w:spacing w:after="0" w:line="240" w:lineRule="auto"/>
              <w:jc w:val="right"/>
              <w:rPr>
                <w:rFonts w:ascii="Arial" w:eastAsia="Times New Roman" w:hAnsi="Arial" w:cs="Arial"/>
                <w:b/>
                <w:bCs/>
                <w:sz w:val="20"/>
                <w:szCs w:val="20"/>
                <w:lang w:eastAsia="pl-PL"/>
              </w:rPr>
            </w:pPr>
            <w:r w:rsidRPr="00C671BC">
              <w:rPr>
                <w:rFonts w:ascii="Arial" w:eastAsia="Times New Roman" w:hAnsi="Arial" w:cs="Arial"/>
                <w:b/>
                <w:bCs/>
                <w:sz w:val="20"/>
                <w:szCs w:val="20"/>
                <w:lang w:eastAsia="pl-PL"/>
              </w:rPr>
              <w:t xml:space="preserve">Razem = </w:t>
            </w:r>
          </w:p>
        </w:tc>
        <w:tc>
          <w:tcPr>
            <w:tcW w:w="386" w:type="dxa"/>
            <w:tcBorders>
              <w:top w:val="single" w:sz="6" w:space="0" w:color="000000"/>
              <w:left w:val="single" w:sz="6" w:space="0" w:color="000000"/>
              <w:bottom w:val="single" w:sz="6" w:space="0" w:color="000000"/>
              <w:right w:val="single" w:sz="6" w:space="0" w:color="000000"/>
            </w:tcBorders>
            <w:vAlign w:val="center"/>
          </w:tcPr>
          <w:p w14:paraId="511E8097" w14:textId="7D81C169" w:rsidR="00E83679" w:rsidRPr="00C671BC" w:rsidRDefault="00E83679" w:rsidP="00E83679">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22</w:t>
            </w:r>
          </w:p>
        </w:tc>
      </w:tr>
    </w:tbl>
    <w:p w14:paraId="2E0CF8DE" w14:textId="5EFA286A" w:rsidR="007E40B4" w:rsidRPr="00026764" w:rsidRDefault="00875000" w:rsidP="001B7B0B">
      <w:pPr>
        <w:pStyle w:val="Paulina"/>
        <w:keepLines w:val="0"/>
        <w:numPr>
          <w:ilvl w:val="0"/>
          <w:numId w:val="9"/>
        </w:numPr>
        <w:spacing w:line="360" w:lineRule="auto"/>
        <w:ind w:left="567" w:hanging="567"/>
        <w:jc w:val="left"/>
        <w:rPr>
          <w:rFonts w:asciiTheme="minorHAnsi" w:hAnsiTheme="minorHAnsi" w:cstheme="minorHAnsi"/>
          <w:b/>
        </w:rPr>
      </w:pPr>
      <w:r w:rsidRPr="00026764">
        <w:rPr>
          <w:rFonts w:asciiTheme="minorHAnsi" w:hAnsiTheme="minorHAnsi" w:cstheme="minorHAnsi"/>
          <w:b/>
        </w:rPr>
        <w:lastRenderedPageBreak/>
        <w:t>STAN PROJEKTOWANY</w:t>
      </w:r>
    </w:p>
    <w:p w14:paraId="60A5E017" w14:textId="0449A44C" w:rsidR="00633B9B" w:rsidRPr="00884084" w:rsidRDefault="00875000" w:rsidP="00066229">
      <w:pPr>
        <w:pStyle w:val="Paulina"/>
        <w:keepLines w:val="0"/>
        <w:numPr>
          <w:ilvl w:val="1"/>
          <w:numId w:val="9"/>
        </w:numPr>
        <w:spacing w:line="360" w:lineRule="auto"/>
        <w:jc w:val="left"/>
        <w:rPr>
          <w:rFonts w:asciiTheme="minorHAnsi" w:hAnsiTheme="minorHAnsi" w:cstheme="minorHAnsi"/>
          <w:b/>
          <w:sz w:val="22"/>
          <w:szCs w:val="24"/>
        </w:rPr>
      </w:pPr>
      <w:r w:rsidRPr="00884084">
        <w:rPr>
          <w:rFonts w:asciiTheme="minorHAnsi" w:hAnsiTheme="minorHAnsi" w:cstheme="minorHAnsi"/>
          <w:b/>
          <w:sz w:val="22"/>
          <w:szCs w:val="24"/>
        </w:rPr>
        <w:t>Projektowane zagospodarowanie terenu</w:t>
      </w:r>
    </w:p>
    <w:p w14:paraId="47CC8748" w14:textId="26D08BB4" w:rsidR="00737293" w:rsidRDefault="00737293" w:rsidP="00884084">
      <w:pPr>
        <w:pStyle w:val="Paulina"/>
        <w:keepLines w:val="0"/>
        <w:spacing w:line="360" w:lineRule="auto"/>
        <w:ind w:firstLine="709"/>
        <w:rPr>
          <w:rFonts w:asciiTheme="minorHAnsi" w:hAnsiTheme="minorHAnsi" w:cstheme="minorHAnsi"/>
          <w:bCs w:val="0"/>
          <w:sz w:val="22"/>
          <w:szCs w:val="24"/>
        </w:rPr>
      </w:pPr>
      <w:r w:rsidRPr="00884084">
        <w:rPr>
          <w:rFonts w:asciiTheme="minorHAnsi" w:hAnsiTheme="minorHAnsi" w:cstheme="minorHAnsi"/>
          <w:bCs w:val="0"/>
          <w:sz w:val="22"/>
          <w:szCs w:val="24"/>
        </w:rPr>
        <w:t xml:space="preserve">Projektowane zagospodarowanie terenu będzie polegało na wykonaniu </w:t>
      </w:r>
      <w:r w:rsidR="0029758C" w:rsidRPr="00884084">
        <w:rPr>
          <w:rFonts w:asciiTheme="minorHAnsi" w:hAnsiTheme="minorHAnsi" w:cstheme="minorHAnsi"/>
          <w:bCs w:val="0"/>
          <w:sz w:val="22"/>
          <w:szCs w:val="24"/>
        </w:rPr>
        <w:t>nowej</w:t>
      </w:r>
      <w:r w:rsidR="00EA7438">
        <w:rPr>
          <w:rFonts w:asciiTheme="minorHAnsi" w:hAnsiTheme="minorHAnsi" w:cstheme="minorHAnsi"/>
          <w:bCs w:val="0"/>
          <w:sz w:val="22"/>
          <w:szCs w:val="24"/>
        </w:rPr>
        <w:t xml:space="preserve"> </w:t>
      </w:r>
      <w:r w:rsidR="0029758C" w:rsidRPr="00884084">
        <w:rPr>
          <w:rFonts w:asciiTheme="minorHAnsi" w:hAnsiTheme="minorHAnsi" w:cstheme="minorHAnsi"/>
          <w:bCs w:val="0"/>
          <w:sz w:val="22"/>
          <w:szCs w:val="24"/>
        </w:rPr>
        <w:t>nawierzchni</w:t>
      </w:r>
      <w:r w:rsidRPr="00884084">
        <w:rPr>
          <w:rFonts w:asciiTheme="minorHAnsi" w:hAnsiTheme="minorHAnsi" w:cstheme="minorHAnsi"/>
          <w:bCs w:val="0"/>
          <w:sz w:val="22"/>
          <w:szCs w:val="24"/>
        </w:rPr>
        <w:t xml:space="preserve"> </w:t>
      </w:r>
      <w:r w:rsidR="00066229">
        <w:rPr>
          <w:rFonts w:asciiTheme="minorHAnsi" w:hAnsiTheme="minorHAnsi" w:cstheme="minorHAnsi"/>
          <w:bCs w:val="0"/>
          <w:sz w:val="22"/>
          <w:szCs w:val="24"/>
        </w:rPr>
        <w:t xml:space="preserve">z kostki betonowej </w:t>
      </w:r>
      <w:r w:rsidRPr="00884084">
        <w:rPr>
          <w:rFonts w:asciiTheme="minorHAnsi" w:hAnsiTheme="minorHAnsi" w:cstheme="minorHAnsi"/>
          <w:bCs w:val="0"/>
          <w:sz w:val="22"/>
          <w:szCs w:val="24"/>
        </w:rPr>
        <w:t xml:space="preserve">o szerokości </w:t>
      </w:r>
      <w:r w:rsidR="0029758C" w:rsidRPr="00884084">
        <w:rPr>
          <w:rFonts w:asciiTheme="minorHAnsi" w:hAnsiTheme="minorHAnsi" w:cstheme="minorHAnsi"/>
          <w:bCs w:val="0"/>
          <w:sz w:val="22"/>
          <w:szCs w:val="24"/>
        </w:rPr>
        <w:t>od 5,</w:t>
      </w:r>
      <w:r w:rsidR="00066229">
        <w:rPr>
          <w:rFonts w:asciiTheme="minorHAnsi" w:hAnsiTheme="minorHAnsi" w:cstheme="minorHAnsi"/>
          <w:bCs w:val="0"/>
          <w:sz w:val="22"/>
          <w:szCs w:val="24"/>
        </w:rPr>
        <w:t>4</w:t>
      </w:r>
      <w:r w:rsidR="0029758C" w:rsidRPr="00884084">
        <w:rPr>
          <w:rFonts w:asciiTheme="minorHAnsi" w:hAnsiTheme="minorHAnsi" w:cstheme="minorHAnsi"/>
          <w:bCs w:val="0"/>
          <w:sz w:val="22"/>
          <w:szCs w:val="24"/>
        </w:rPr>
        <w:t xml:space="preserve">0 do </w:t>
      </w:r>
      <w:r w:rsidR="00066229">
        <w:rPr>
          <w:rFonts w:asciiTheme="minorHAnsi" w:hAnsiTheme="minorHAnsi" w:cstheme="minorHAnsi"/>
          <w:bCs w:val="0"/>
          <w:sz w:val="22"/>
          <w:szCs w:val="24"/>
        </w:rPr>
        <w:t>5</w:t>
      </w:r>
      <w:r w:rsidR="0029758C" w:rsidRPr="00884084">
        <w:rPr>
          <w:rFonts w:asciiTheme="minorHAnsi" w:hAnsiTheme="minorHAnsi" w:cstheme="minorHAnsi"/>
          <w:bCs w:val="0"/>
          <w:sz w:val="22"/>
          <w:szCs w:val="24"/>
        </w:rPr>
        <w:t>,</w:t>
      </w:r>
      <w:r w:rsidR="00066229">
        <w:rPr>
          <w:rFonts w:asciiTheme="minorHAnsi" w:hAnsiTheme="minorHAnsi" w:cstheme="minorHAnsi"/>
          <w:bCs w:val="0"/>
          <w:sz w:val="22"/>
          <w:szCs w:val="24"/>
        </w:rPr>
        <w:t>5</w:t>
      </w:r>
      <w:r w:rsidR="0029758C" w:rsidRPr="00884084">
        <w:rPr>
          <w:rFonts w:asciiTheme="minorHAnsi" w:hAnsiTheme="minorHAnsi" w:cstheme="minorHAnsi"/>
          <w:bCs w:val="0"/>
          <w:sz w:val="22"/>
          <w:szCs w:val="24"/>
        </w:rPr>
        <w:t>0 m</w:t>
      </w:r>
      <w:r w:rsidRPr="00884084">
        <w:rPr>
          <w:rFonts w:asciiTheme="minorHAnsi" w:hAnsiTheme="minorHAnsi" w:cstheme="minorHAnsi"/>
          <w:bCs w:val="0"/>
          <w:sz w:val="22"/>
          <w:szCs w:val="24"/>
        </w:rPr>
        <w:t xml:space="preserve"> </w:t>
      </w:r>
      <w:r w:rsidR="00634029" w:rsidRPr="00884084">
        <w:rPr>
          <w:rFonts w:asciiTheme="minorHAnsi" w:eastAsiaTheme="minorHAnsi" w:hAnsiTheme="minorHAnsi" w:cstheme="minorHAnsi"/>
          <w:bCs w:val="0"/>
          <w:sz w:val="22"/>
          <w:szCs w:val="22"/>
        </w:rPr>
        <w:t xml:space="preserve">oraz </w:t>
      </w:r>
      <w:r w:rsidR="00066229">
        <w:rPr>
          <w:rFonts w:asciiTheme="minorHAnsi" w:eastAsiaTheme="minorHAnsi" w:hAnsiTheme="minorHAnsi" w:cstheme="minorHAnsi"/>
          <w:bCs w:val="0"/>
          <w:sz w:val="22"/>
          <w:szCs w:val="22"/>
        </w:rPr>
        <w:t>chodnik po prawej stronie jezdni z kostki betonowej</w:t>
      </w:r>
      <w:r w:rsidR="00634029" w:rsidRPr="00884084">
        <w:rPr>
          <w:rFonts w:asciiTheme="minorHAnsi" w:eastAsiaTheme="minorHAnsi" w:hAnsiTheme="minorHAnsi" w:cstheme="minorHAnsi"/>
          <w:bCs w:val="0"/>
          <w:sz w:val="22"/>
          <w:szCs w:val="22"/>
        </w:rPr>
        <w:t xml:space="preserve"> o szerokości </w:t>
      </w:r>
      <w:r w:rsidR="00066229">
        <w:rPr>
          <w:rFonts w:asciiTheme="minorHAnsi" w:eastAsiaTheme="minorHAnsi" w:hAnsiTheme="minorHAnsi" w:cstheme="minorHAnsi"/>
          <w:bCs w:val="0"/>
          <w:sz w:val="22"/>
          <w:szCs w:val="22"/>
        </w:rPr>
        <w:t>od 1</w:t>
      </w:r>
      <w:r w:rsidR="00634029" w:rsidRPr="00884084">
        <w:rPr>
          <w:rFonts w:asciiTheme="minorHAnsi" w:eastAsiaTheme="minorHAnsi" w:hAnsiTheme="minorHAnsi" w:cstheme="minorHAnsi"/>
          <w:bCs w:val="0"/>
          <w:sz w:val="22"/>
          <w:szCs w:val="22"/>
        </w:rPr>
        <w:t>,</w:t>
      </w:r>
      <w:r w:rsidR="00066229">
        <w:rPr>
          <w:rFonts w:asciiTheme="minorHAnsi" w:eastAsiaTheme="minorHAnsi" w:hAnsiTheme="minorHAnsi" w:cstheme="minorHAnsi"/>
          <w:bCs w:val="0"/>
          <w:sz w:val="22"/>
          <w:szCs w:val="22"/>
        </w:rPr>
        <w:t>0</w:t>
      </w:r>
      <w:r w:rsidR="00634029" w:rsidRPr="00884084">
        <w:rPr>
          <w:rFonts w:asciiTheme="minorHAnsi" w:eastAsiaTheme="minorHAnsi" w:hAnsiTheme="minorHAnsi" w:cstheme="minorHAnsi"/>
          <w:bCs w:val="0"/>
          <w:sz w:val="22"/>
          <w:szCs w:val="22"/>
        </w:rPr>
        <w:t xml:space="preserve"> </w:t>
      </w:r>
      <w:r w:rsidR="00066229">
        <w:rPr>
          <w:rFonts w:asciiTheme="minorHAnsi" w:eastAsiaTheme="minorHAnsi" w:hAnsiTheme="minorHAnsi" w:cstheme="minorHAnsi"/>
          <w:bCs w:val="0"/>
          <w:sz w:val="22"/>
          <w:szCs w:val="22"/>
        </w:rPr>
        <w:t>do 2,0 m</w:t>
      </w:r>
      <w:r w:rsidR="00634029" w:rsidRPr="00884084">
        <w:rPr>
          <w:rFonts w:asciiTheme="minorHAnsi" w:eastAsiaTheme="minorHAnsi" w:hAnsiTheme="minorHAnsi" w:cstheme="minorHAnsi"/>
          <w:bCs w:val="0"/>
          <w:sz w:val="22"/>
          <w:szCs w:val="22"/>
        </w:rPr>
        <w:t>.</w:t>
      </w:r>
      <w:r w:rsidR="0029758C" w:rsidRPr="00884084">
        <w:rPr>
          <w:rFonts w:asciiTheme="minorHAnsi" w:hAnsiTheme="minorHAnsi" w:cstheme="minorHAnsi"/>
          <w:bCs w:val="0"/>
          <w:sz w:val="22"/>
          <w:szCs w:val="24"/>
        </w:rPr>
        <w:t xml:space="preserve"> </w:t>
      </w:r>
      <w:r w:rsidRPr="00884084">
        <w:rPr>
          <w:rFonts w:asciiTheme="minorHAnsi" w:hAnsiTheme="minorHAnsi" w:cstheme="minorHAnsi"/>
          <w:bCs w:val="0"/>
          <w:sz w:val="22"/>
          <w:szCs w:val="24"/>
        </w:rPr>
        <w:t xml:space="preserve">Niniejsza inwestycja łączy się </w:t>
      </w:r>
      <w:r w:rsidR="00066229">
        <w:rPr>
          <w:rFonts w:asciiTheme="minorHAnsi" w:hAnsiTheme="minorHAnsi" w:cstheme="minorHAnsi"/>
          <w:bCs w:val="0"/>
          <w:sz w:val="22"/>
          <w:szCs w:val="24"/>
        </w:rPr>
        <w:br/>
      </w:r>
      <w:r w:rsidRPr="00884084">
        <w:rPr>
          <w:rFonts w:asciiTheme="minorHAnsi" w:hAnsiTheme="minorHAnsi" w:cstheme="minorHAnsi"/>
          <w:bCs w:val="0"/>
          <w:sz w:val="22"/>
          <w:szCs w:val="24"/>
        </w:rPr>
        <w:t xml:space="preserve">z koniecznością </w:t>
      </w:r>
      <w:r w:rsidR="0029758C" w:rsidRPr="00884084">
        <w:rPr>
          <w:rFonts w:asciiTheme="minorHAnsi" w:hAnsiTheme="minorHAnsi" w:cstheme="minorHAnsi"/>
          <w:bCs w:val="0"/>
          <w:sz w:val="22"/>
          <w:szCs w:val="24"/>
        </w:rPr>
        <w:t>przebudowy</w:t>
      </w:r>
      <w:r w:rsidRPr="00884084">
        <w:rPr>
          <w:rFonts w:asciiTheme="minorHAnsi" w:hAnsiTheme="minorHAnsi" w:cstheme="minorHAnsi"/>
          <w:bCs w:val="0"/>
          <w:sz w:val="22"/>
          <w:szCs w:val="24"/>
        </w:rPr>
        <w:t xml:space="preserve"> zjazdów do terenów przyległych jak.</w:t>
      </w:r>
      <w:r w:rsidR="00634029" w:rsidRPr="00884084">
        <w:rPr>
          <w:rFonts w:asciiTheme="minorHAnsi" w:hAnsiTheme="minorHAnsi" w:cstheme="minorHAnsi"/>
          <w:bCs w:val="0"/>
          <w:sz w:val="22"/>
          <w:szCs w:val="24"/>
        </w:rPr>
        <w:t xml:space="preserve"> </w:t>
      </w:r>
      <w:r w:rsidRPr="00884084">
        <w:rPr>
          <w:rFonts w:asciiTheme="minorHAnsi" w:hAnsiTheme="minorHAnsi" w:cstheme="minorHAnsi"/>
          <w:bCs w:val="0"/>
          <w:sz w:val="22"/>
          <w:szCs w:val="24"/>
        </w:rPr>
        <w:t>Konieczn</w:t>
      </w:r>
      <w:r w:rsidR="00066229">
        <w:rPr>
          <w:rFonts w:asciiTheme="minorHAnsi" w:hAnsiTheme="minorHAnsi" w:cstheme="minorHAnsi"/>
          <w:bCs w:val="0"/>
          <w:sz w:val="22"/>
          <w:szCs w:val="24"/>
        </w:rPr>
        <w:t>a</w:t>
      </w:r>
      <w:r w:rsidRPr="00884084">
        <w:rPr>
          <w:rFonts w:asciiTheme="minorHAnsi" w:hAnsiTheme="minorHAnsi" w:cstheme="minorHAnsi"/>
          <w:bCs w:val="0"/>
          <w:sz w:val="22"/>
          <w:szCs w:val="24"/>
        </w:rPr>
        <w:t xml:space="preserve"> jest również</w:t>
      </w:r>
      <w:r w:rsidR="00066229">
        <w:rPr>
          <w:rFonts w:asciiTheme="minorHAnsi" w:hAnsiTheme="minorHAnsi" w:cstheme="minorHAnsi"/>
          <w:bCs w:val="0"/>
          <w:sz w:val="22"/>
          <w:szCs w:val="24"/>
        </w:rPr>
        <w:t xml:space="preserve"> </w:t>
      </w:r>
      <w:r w:rsidRPr="00884084">
        <w:rPr>
          <w:rFonts w:asciiTheme="minorHAnsi" w:hAnsiTheme="minorHAnsi" w:cstheme="minorHAnsi"/>
          <w:bCs w:val="0"/>
          <w:sz w:val="22"/>
          <w:szCs w:val="24"/>
        </w:rPr>
        <w:t xml:space="preserve">przebudowa kolizji z </w:t>
      </w:r>
      <w:r w:rsidR="00634029" w:rsidRPr="00884084">
        <w:rPr>
          <w:rFonts w:asciiTheme="minorHAnsi" w:hAnsiTheme="minorHAnsi" w:cstheme="minorHAnsi"/>
          <w:bCs w:val="0"/>
          <w:sz w:val="22"/>
          <w:szCs w:val="24"/>
        </w:rPr>
        <w:t>sieciami.</w:t>
      </w:r>
    </w:p>
    <w:p w14:paraId="18FC4A00" w14:textId="77777777" w:rsidR="00E45F36" w:rsidRPr="00E45F36" w:rsidRDefault="00E45F36" w:rsidP="00E45F36">
      <w:pPr>
        <w:pStyle w:val="Paulina"/>
        <w:keepLines w:val="0"/>
        <w:spacing w:line="360" w:lineRule="auto"/>
        <w:ind w:firstLine="0"/>
        <w:jc w:val="left"/>
        <w:rPr>
          <w:rFonts w:asciiTheme="minorHAnsi" w:hAnsiTheme="minorHAnsi" w:cstheme="minorHAnsi"/>
          <w:b/>
          <w:sz w:val="18"/>
          <w:szCs w:val="20"/>
        </w:rPr>
      </w:pPr>
      <w:bookmarkStart w:id="2" w:name="_Hlk125367405"/>
    </w:p>
    <w:p w14:paraId="22E51023" w14:textId="796ADD72" w:rsidR="006C45D6" w:rsidRPr="00066229" w:rsidRDefault="00875000" w:rsidP="00066229">
      <w:pPr>
        <w:pStyle w:val="Akapitzlist"/>
        <w:numPr>
          <w:ilvl w:val="1"/>
          <w:numId w:val="9"/>
        </w:numPr>
        <w:spacing w:after="0" w:line="360" w:lineRule="auto"/>
        <w:rPr>
          <w:rFonts w:asciiTheme="minorHAnsi" w:hAnsiTheme="minorHAnsi" w:cstheme="minorHAnsi"/>
          <w:b/>
          <w:bCs/>
          <w:sz w:val="22"/>
          <w:szCs w:val="18"/>
        </w:rPr>
      </w:pPr>
      <w:r w:rsidRPr="00066229">
        <w:rPr>
          <w:rFonts w:asciiTheme="minorHAnsi" w:hAnsiTheme="minorHAnsi" w:cstheme="minorHAnsi"/>
          <w:b/>
          <w:bCs/>
          <w:sz w:val="22"/>
          <w:szCs w:val="18"/>
        </w:rPr>
        <w:t>Projektowane oznakowanie pionowe</w:t>
      </w:r>
      <w:bookmarkEnd w:id="2"/>
    </w:p>
    <w:p w14:paraId="4102C1C3" w14:textId="29C8E76F" w:rsidR="000A111D" w:rsidRPr="00884084" w:rsidRDefault="00875000" w:rsidP="00891865">
      <w:pPr>
        <w:spacing w:after="0" w:line="360" w:lineRule="auto"/>
        <w:ind w:firstLine="709"/>
        <w:jc w:val="both"/>
        <w:rPr>
          <w:rFonts w:cstheme="minorHAnsi"/>
        </w:rPr>
      </w:pPr>
      <w:r w:rsidRPr="00884084">
        <w:rPr>
          <w:rFonts w:cstheme="minorHAnsi"/>
        </w:rPr>
        <w:t>Oznakowanie pionowe należy wykonać zgodnie z Rozporządzeniem Ministrów Infrastruktury oraz Spraw Wewnętrznych i Administracji w sprawie znaków i sygnałów drogowych, z dnia 31 lipca 2002r., Dziennik Ustaw Nr 170, poz. 1393, z uwzględnieniem załączników nr 1–4 do rozporządzenia Ministra Infrastruktury z dnia 3 lipca 2003 roku, w sprawie szczegółowych warunków technicznych dla znaków i sygnałów drogowych oraz urządzeń bezpieczeństwa ruchu drogowego i warunków ich umieszczania na drogach, Dziennik Ustaw - załącznik do Nr 220, poz. 2181 z dnia 23 grudnia 2003 roku, na podstawie załączonego projektu stałej organizacji ruchu.</w:t>
      </w:r>
    </w:p>
    <w:p w14:paraId="4C43268D" w14:textId="08BB0605" w:rsidR="000A111D" w:rsidRPr="00884084" w:rsidRDefault="00875000" w:rsidP="00891865">
      <w:pPr>
        <w:spacing w:after="0" w:line="360" w:lineRule="auto"/>
        <w:ind w:firstLine="709"/>
        <w:jc w:val="both"/>
        <w:rPr>
          <w:rFonts w:cstheme="minorHAnsi"/>
          <w:i/>
        </w:rPr>
      </w:pPr>
      <w:r w:rsidRPr="00884084">
        <w:rPr>
          <w:rFonts w:cstheme="minorHAnsi"/>
        </w:rPr>
        <w:t xml:space="preserve">Projektowane oznakowanie należy wykonać jako oznakowanie </w:t>
      </w:r>
      <w:r w:rsidR="006A57A1" w:rsidRPr="00884084">
        <w:rPr>
          <w:rFonts w:cstheme="minorHAnsi"/>
        </w:rPr>
        <w:t>średnie</w:t>
      </w:r>
      <w:r w:rsidR="00066229">
        <w:rPr>
          <w:rFonts w:cstheme="minorHAnsi"/>
        </w:rPr>
        <w:t xml:space="preserve"> </w:t>
      </w:r>
      <w:r w:rsidRPr="00884084">
        <w:rPr>
          <w:rFonts w:cstheme="minorHAnsi"/>
        </w:rPr>
        <w:t xml:space="preserve">zgodnie </w:t>
      </w:r>
      <w:r w:rsidR="00066229">
        <w:rPr>
          <w:rFonts w:cstheme="minorHAnsi"/>
        </w:rPr>
        <w:br/>
      </w:r>
      <w:r w:rsidRPr="00884084">
        <w:rPr>
          <w:rFonts w:cstheme="minorHAnsi"/>
        </w:rPr>
        <w:t>z wytycznymi stosowania znaków pionowych. Wszystkie znaki należy wykonać z folii odblaskowej II generacji</w:t>
      </w:r>
      <w:r w:rsidR="00E14E66" w:rsidRPr="00884084">
        <w:rPr>
          <w:rFonts w:cstheme="minorHAnsi"/>
        </w:rPr>
        <w:t xml:space="preserve"> </w:t>
      </w:r>
      <w:r w:rsidRPr="00884084">
        <w:rPr>
          <w:rFonts w:cstheme="minorHAnsi"/>
        </w:rPr>
        <w:t>z blachy ocynkowanej o krawędziach podwójnie giętych.</w:t>
      </w:r>
    </w:p>
    <w:p w14:paraId="5D7521DB" w14:textId="5B356FD0" w:rsidR="00B23B2B" w:rsidRDefault="00875000" w:rsidP="007B01EC">
      <w:pPr>
        <w:spacing w:after="0" w:line="360" w:lineRule="auto"/>
        <w:ind w:firstLine="709"/>
        <w:jc w:val="both"/>
        <w:rPr>
          <w:rFonts w:cstheme="minorHAnsi"/>
          <w:b/>
          <w:bCs/>
        </w:rPr>
      </w:pPr>
      <w:r w:rsidRPr="00891865">
        <w:rPr>
          <w:rFonts w:cstheme="minorHAnsi"/>
          <w:b/>
          <w:bCs/>
        </w:rPr>
        <w:t>Przy pracach związanych z usytuowaniem wszystkich znaków pionowych należy zachować szczególną ostrożność i w miarę możliwości prace wykonywać ręcznie, z uwagi na możliwość uszkodzenia istniejącego, projektowanego lub nie zewidencjonowanego uzbrojenia podziemnego</w:t>
      </w:r>
      <w:r w:rsidR="006C316D" w:rsidRPr="00891865">
        <w:rPr>
          <w:rFonts w:cstheme="minorHAnsi"/>
          <w:b/>
          <w:bCs/>
        </w:rPr>
        <w:t>.</w:t>
      </w:r>
    </w:p>
    <w:p w14:paraId="66D2D5A7" w14:textId="49F62E10" w:rsidR="007B01EC" w:rsidRDefault="007B01EC" w:rsidP="007B01EC">
      <w:pPr>
        <w:spacing w:after="0" w:line="360" w:lineRule="auto"/>
        <w:ind w:firstLine="709"/>
        <w:jc w:val="both"/>
        <w:rPr>
          <w:rFonts w:cstheme="minorHAnsi"/>
        </w:rPr>
      </w:pPr>
      <w:r>
        <w:rPr>
          <w:rFonts w:cstheme="minorHAnsi"/>
        </w:rPr>
        <w:t>Wymiana</w:t>
      </w:r>
      <w:r w:rsidRPr="007B01EC">
        <w:rPr>
          <w:rFonts w:cstheme="minorHAnsi"/>
        </w:rPr>
        <w:t xml:space="preserve"> znaku pionowego B-36 ze względu na zły stan techniczny.</w:t>
      </w:r>
    </w:p>
    <w:p w14:paraId="5E2070FD" w14:textId="77777777" w:rsidR="00BF7F9B" w:rsidRPr="00BF7F9B" w:rsidRDefault="00BF7F9B" w:rsidP="007B01EC">
      <w:pPr>
        <w:spacing w:after="0" w:line="360" w:lineRule="auto"/>
        <w:ind w:firstLine="709"/>
        <w:jc w:val="both"/>
        <w:rPr>
          <w:rFonts w:cstheme="minorHAnsi"/>
          <w:sz w:val="18"/>
          <w:szCs w:val="18"/>
        </w:rPr>
      </w:pPr>
    </w:p>
    <w:p w14:paraId="779361D4" w14:textId="7E2F3F58" w:rsidR="004240DB" w:rsidRPr="00F2129F" w:rsidRDefault="004240DB" w:rsidP="00066229">
      <w:pPr>
        <w:keepNext/>
        <w:tabs>
          <w:tab w:val="left" w:pos="567"/>
          <w:tab w:val="left" w:pos="1843"/>
          <w:tab w:val="left" w:pos="8789"/>
        </w:tabs>
        <w:spacing w:after="0" w:line="360" w:lineRule="auto"/>
        <w:jc w:val="center"/>
        <w:rPr>
          <w:rFonts w:cstheme="minorHAnsi"/>
          <w:sz w:val="20"/>
          <w:szCs w:val="18"/>
          <w:u w:val="single"/>
        </w:rPr>
      </w:pPr>
      <w:r w:rsidRPr="00F2129F">
        <w:rPr>
          <w:rFonts w:cstheme="minorHAnsi"/>
          <w:sz w:val="20"/>
          <w:szCs w:val="18"/>
          <w:u w:val="single"/>
        </w:rPr>
        <w:t xml:space="preserve">Tabelaryczne zestawienie </w:t>
      </w:r>
      <w:r w:rsidR="00215866" w:rsidRPr="00F2129F">
        <w:rPr>
          <w:rFonts w:cstheme="minorHAnsi"/>
          <w:sz w:val="20"/>
          <w:szCs w:val="18"/>
          <w:u w:val="single"/>
        </w:rPr>
        <w:t>projektowanego</w:t>
      </w:r>
      <w:r w:rsidRPr="00F2129F">
        <w:rPr>
          <w:rFonts w:cstheme="minorHAnsi"/>
          <w:sz w:val="20"/>
          <w:szCs w:val="18"/>
          <w:u w:val="single"/>
        </w:rPr>
        <w:t xml:space="preserve"> oznakowania pionowego:</w:t>
      </w:r>
    </w:p>
    <w:tbl>
      <w:tblPr>
        <w:tblW w:w="5402" w:type="pct"/>
        <w:tblInd w:w="-83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
        <w:gridCol w:w="1407"/>
        <w:gridCol w:w="561"/>
        <w:gridCol w:w="1733"/>
        <w:gridCol w:w="554"/>
        <w:gridCol w:w="894"/>
        <w:gridCol w:w="764"/>
        <w:gridCol w:w="1052"/>
        <w:gridCol w:w="559"/>
        <w:gridCol w:w="839"/>
        <w:gridCol w:w="740"/>
      </w:tblGrid>
      <w:tr w:rsidR="004240DB" w:rsidRPr="001F7433" w14:paraId="2D728C8B" w14:textId="77777777" w:rsidTr="00A31891">
        <w:trPr>
          <w:trHeight w:val="604"/>
          <w:tblHeader/>
        </w:trPr>
        <w:tc>
          <w:tcPr>
            <w:tcW w:w="9526" w:type="dxa"/>
            <w:gridSpan w:val="11"/>
            <w:tcBorders>
              <w:top w:val="nil"/>
              <w:left w:val="nil"/>
              <w:bottom w:val="nil"/>
              <w:right w:val="nil"/>
            </w:tcBorders>
            <w:shd w:val="clear" w:color="auto" w:fill="C0C0C0"/>
            <w:vAlign w:val="center"/>
            <w:hideMark/>
          </w:tcPr>
          <w:p w14:paraId="6C1CF1BB"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Oznakowanie pionowe</w:t>
            </w:r>
          </w:p>
        </w:tc>
      </w:tr>
      <w:tr w:rsidR="00215866" w:rsidRPr="001F7433" w14:paraId="7ADC1215" w14:textId="77777777" w:rsidTr="00064C8B">
        <w:trPr>
          <w:trHeight w:val="268"/>
          <w:tblHeader/>
        </w:trPr>
        <w:tc>
          <w:tcPr>
            <w:tcW w:w="423"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1E8682D8"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ID</w:t>
            </w:r>
          </w:p>
        </w:tc>
        <w:tc>
          <w:tcPr>
            <w:tcW w:w="1407"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95663D9"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Nazwa</w:t>
            </w:r>
          </w:p>
        </w:tc>
        <w:tc>
          <w:tcPr>
            <w:tcW w:w="561"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72414B54"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Blok</w:t>
            </w:r>
          </w:p>
        </w:tc>
        <w:tc>
          <w:tcPr>
            <w:tcW w:w="1733"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4DF3CB01"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Stan</w:t>
            </w:r>
          </w:p>
        </w:tc>
        <w:tc>
          <w:tcPr>
            <w:tcW w:w="554"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1CBFB803"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Warstwa</w:t>
            </w:r>
          </w:p>
        </w:tc>
        <w:tc>
          <w:tcPr>
            <w:tcW w:w="894"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02030BFB"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Wielkość</w:t>
            </w:r>
          </w:p>
        </w:tc>
        <w:tc>
          <w:tcPr>
            <w:tcW w:w="764"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49EF5B33"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Wymiar</w:t>
            </w:r>
          </w:p>
        </w:tc>
        <w:tc>
          <w:tcPr>
            <w:tcW w:w="1052"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7E8A8426"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Kilometraż</w:t>
            </w:r>
          </w:p>
        </w:tc>
        <w:tc>
          <w:tcPr>
            <w:tcW w:w="559"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2FCA7BC"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Trasa</w:t>
            </w:r>
          </w:p>
        </w:tc>
        <w:tc>
          <w:tcPr>
            <w:tcW w:w="839"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51BB8993"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Opis</w:t>
            </w:r>
          </w:p>
        </w:tc>
        <w:tc>
          <w:tcPr>
            <w:tcW w:w="740"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299A1AC" w14:textId="77777777" w:rsidR="004240DB" w:rsidRPr="001F7433" w:rsidRDefault="004240DB" w:rsidP="00C47249">
            <w:pPr>
              <w:spacing w:after="0" w:line="240" w:lineRule="auto"/>
              <w:jc w:val="center"/>
              <w:rPr>
                <w:rFonts w:eastAsia="Times New Roman" w:cstheme="minorHAnsi"/>
                <w:b/>
                <w:bCs/>
                <w:lang w:eastAsia="pl-PL"/>
              </w:rPr>
            </w:pPr>
            <w:r w:rsidRPr="001F7433">
              <w:rPr>
                <w:rFonts w:eastAsia="Times New Roman" w:cstheme="minorHAnsi"/>
                <w:b/>
                <w:bCs/>
                <w:lang w:eastAsia="pl-PL"/>
              </w:rPr>
              <w:t>Szt.</w:t>
            </w:r>
          </w:p>
        </w:tc>
      </w:tr>
      <w:tr w:rsidR="00064C8B" w:rsidRPr="001F7433" w14:paraId="305C5078" w14:textId="77777777" w:rsidTr="00064C8B">
        <w:trPr>
          <w:trHeight w:val="326"/>
        </w:trPr>
        <w:tc>
          <w:tcPr>
            <w:tcW w:w="423" w:type="dxa"/>
            <w:tcBorders>
              <w:top w:val="single" w:sz="6" w:space="0" w:color="000000"/>
              <w:left w:val="single" w:sz="6" w:space="0" w:color="000000"/>
              <w:bottom w:val="single" w:sz="6" w:space="0" w:color="000000"/>
              <w:right w:val="single" w:sz="6" w:space="0" w:color="000000"/>
            </w:tcBorders>
            <w:vAlign w:val="center"/>
          </w:tcPr>
          <w:p w14:paraId="621359A7" w14:textId="77777777" w:rsidR="00064C8B" w:rsidRPr="001F7433" w:rsidRDefault="00064C8B" w:rsidP="00064C8B">
            <w:pPr>
              <w:spacing w:after="0" w:line="240" w:lineRule="auto"/>
              <w:rPr>
                <w:rFonts w:eastAsia="Times New Roman" w:cstheme="minorHAnsi"/>
                <w:lang w:eastAsia="pl-PL"/>
              </w:rPr>
            </w:pPr>
          </w:p>
        </w:tc>
        <w:tc>
          <w:tcPr>
            <w:tcW w:w="1407" w:type="dxa"/>
            <w:tcBorders>
              <w:top w:val="single" w:sz="6" w:space="0" w:color="000000"/>
              <w:left w:val="single" w:sz="6" w:space="0" w:color="000000"/>
              <w:bottom w:val="single" w:sz="6" w:space="0" w:color="000000"/>
              <w:right w:val="single" w:sz="6" w:space="0" w:color="000000"/>
            </w:tcBorders>
            <w:vAlign w:val="center"/>
          </w:tcPr>
          <w:p w14:paraId="1B635667" w14:textId="1887BB16" w:rsidR="00064C8B" w:rsidRPr="001F7433" w:rsidRDefault="00064C8B" w:rsidP="00064C8B">
            <w:pPr>
              <w:spacing w:after="0" w:line="240" w:lineRule="auto"/>
              <w:rPr>
                <w:rFonts w:eastAsia="Times New Roman" w:cstheme="minorHAnsi"/>
                <w:lang w:eastAsia="pl-PL"/>
              </w:rPr>
            </w:pPr>
            <w:r w:rsidRPr="001F7433">
              <w:rPr>
                <w:rFonts w:eastAsia="Times New Roman" w:cstheme="minorHAnsi"/>
                <w:lang w:eastAsia="pl-PL"/>
              </w:rPr>
              <w:t xml:space="preserve"> </w:t>
            </w:r>
            <w:r>
              <w:rPr>
                <w:rFonts w:eastAsia="Times New Roman" w:cstheme="minorHAnsi"/>
                <w:lang w:eastAsia="pl-PL"/>
              </w:rPr>
              <w:t>B-3</w:t>
            </w:r>
            <w:r w:rsidR="008A0F61">
              <w:rPr>
                <w:rFonts w:eastAsia="Times New Roman" w:cstheme="minorHAnsi"/>
                <w:lang w:eastAsia="pl-PL"/>
              </w:rPr>
              <w:t>3</w:t>
            </w:r>
          </w:p>
        </w:tc>
        <w:tc>
          <w:tcPr>
            <w:tcW w:w="561" w:type="dxa"/>
            <w:tcBorders>
              <w:top w:val="single" w:sz="6" w:space="0" w:color="000000"/>
              <w:left w:val="single" w:sz="6" w:space="0" w:color="000000"/>
              <w:bottom w:val="single" w:sz="6" w:space="0" w:color="000000"/>
              <w:right w:val="single" w:sz="6" w:space="0" w:color="000000"/>
            </w:tcBorders>
            <w:vAlign w:val="center"/>
          </w:tcPr>
          <w:p w14:paraId="4CF67520" w14:textId="77777777" w:rsidR="00064C8B" w:rsidRPr="001F7433" w:rsidRDefault="00064C8B" w:rsidP="00064C8B">
            <w:pPr>
              <w:spacing w:after="0" w:line="240" w:lineRule="auto"/>
              <w:rPr>
                <w:rFonts w:eastAsia="Times New Roman" w:cstheme="minorHAnsi"/>
                <w:lang w:eastAsia="pl-PL"/>
              </w:rPr>
            </w:pPr>
          </w:p>
        </w:tc>
        <w:tc>
          <w:tcPr>
            <w:tcW w:w="1733" w:type="dxa"/>
            <w:tcBorders>
              <w:top w:val="single" w:sz="6" w:space="0" w:color="000000"/>
              <w:left w:val="single" w:sz="6" w:space="0" w:color="000000"/>
              <w:bottom w:val="single" w:sz="6" w:space="0" w:color="000000"/>
              <w:right w:val="single" w:sz="6" w:space="0" w:color="000000"/>
            </w:tcBorders>
            <w:vAlign w:val="center"/>
          </w:tcPr>
          <w:p w14:paraId="25F81FF2" w14:textId="603CCC22" w:rsidR="00064C8B" w:rsidRPr="001F7433" w:rsidRDefault="00064C8B" w:rsidP="00064C8B">
            <w:pPr>
              <w:spacing w:after="0" w:line="240" w:lineRule="auto"/>
              <w:rPr>
                <w:rFonts w:eastAsia="Times New Roman" w:cstheme="minorHAnsi"/>
                <w:lang w:eastAsia="pl-PL"/>
              </w:rPr>
            </w:pPr>
            <w:r w:rsidRPr="001F7433">
              <w:rPr>
                <w:rFonts w:eastAsia="Times New Roman" w:cstheme="minorHAnsi"/>
                <w:lang w:eastAsia="pl-PL"/>
              </w:rPr>
              <w:t xml:space="preserve"> </w:t>
            </w:r>
            <w:r w:rsidR="00066229" w:rsidRPr="001F7433">
              <w:rPr>
                <w:rFonts w:eastAsia="Times New Roman" w:cstheme="minorHAnsi"/>
                <w:lang w:eastAsia="pl-PL"/>
              </w:rPr>
              <w:t>Projektowane</w:t>
            </w:r>
          </w:p>
        </w:tc>
        <w:tc>
          <w:tcPr>
            <w:tcW w:w="554" w:type="dxa"/>
            <w:tcBorders>
              <w:top w:val="single" w:sz="6" w:space="0" w:color="000000"/>
              <w:left w:val="single" w:sz="6" w:space="0" w:color="000000"/>
              <w:bottom w:val="single" w:sz="6" w:space="0" w:color="000000"/>
              <w:right w:val="single" w:sz="6" w:space="0" w:color="000000"/>
            </w:tcBorders>
            <w:vAlign w:val="center"/>
          </w:tcPr>
          <w:p w14:paraId="3AEE6027" w14:textId="77777777" w:rsidR="00064C8B" w:rsidRPr="001F7433" w:rsidRDefault="00064C8B" w:rsidP="00064C8B">
            <w:pPr>
              <w:spacing w:after="0" w:line="240" w:lineRule="auto"/>
              <w:rPr>
                <w:rFonts w:eastAsia="Times New Roman" w:cstheme="minorHAnsi"/>
                <w:lang w:eastAsia="pl-PL"/>
              </w:rPr>
            </w:pPr>
          </w:p>
        </w:tc>
        <w:tc>
          <w:tcPr>
            <w:tcW w:w="894" w:type="dxa"/>
            <w:tcBorders>
              <w:top w:val="single" w:sz="6" w:space="0" w:color="000000"/>
              <w:left w:val="single" w:sz="6" w:space="0" w:color="000000"/>
              <w:bottom w:val="single" w:sz="6" w:space="0" w:color="000000"/>
              <w:right w:val="single" w:sz="6" w:space="0" w:color="000000"/>
            </w:tcBorders>
            <w:vAlign w:val="center"/>
          </w:tcPr>
          <w:p w14:paraId="65EB9ED1" w14:textId="77777777" w:rsidR="00064C8B" w:rsidRPr="001F7433" w:rsidRDefault="00064C8B" w:rsidP="00064C8B">
            <w:pPr>
              <w:spacing w:after="0" w:line="240" w:lineRule="auto"/>
              <w:rPr>
                <w:rFonts w:eastAsia="Times New Roman" w:cstheme="minorHAnsi"/>
                <w:lang w:eastAsia="pl-PL"/>
              </w:rPr>
            </w:pPr>
          </w:p>
        </w:tc>
        <w:tc>
          <w:tcPr>
            <w:tcW w:w="764" w:type="dxa"/>
            <w:tcBorders>
              <w:top w:val="single" w:sz="6" w:space="0" w:color="000000"/>
              <w:left w:val="single" w:sz="6" w:space="0" w:color="000000"/>
              <w:bottom w:val="single" w:sz="6" w:space="0" w:color="000000"/>
              <w:right w:val="single" w:sz="6" w:space="0" w:color="000000"/>
            </w:tcBorders>
            <w:vAlign w:val="center"/>
          </w:tcPr>
          <w:p w14:paraId="1B38B249" w14:textId="77777777" w:rsidR="00064C8B" w:rsidRPr="001F7433" w:rsidRDefault="00064C8B" w:rsidP="00064C8B">
            <w:pPr>
              <w:spacing w:after="0" w:line="240" w:lineRule="auto"/>
              <w:rPr>
                <w:rFonts w:eastAsia="Times New Roman" w:cstheme="minorHAnsi"/>
                <w:lang w:eastAsia="pl-PL"/>
              </w:rPr>
            </w:pPr>
          </w:p>
        </w:tc>
        <w:tc>
          <w:tcPr>
            <w:tcW w:w="1052" w:type="dxa"/>
            <w:tcBorders>
              <w:top w:val="single" w:sz="6" w:space="0" w:color="000000"/>
              <w:left w:val="single" w:sz="6" w:space="0" w:color="000000"/>
              <w:bottom w:val="single" w:sz="6" w:space="0" w:color="000000"/>
              <w:right w:val="single" w:sz="6" w:space="0" w:color="000000"/>
            </w:tcBorders>
            <w:vAlign w:val="center"/>
          </w:tcPr>
          <w:p w14:paraId="691C65BF" w14:textId="77777777" w:rsidR="00064C8B" w:rsidRPr="001F7433" w:rsidRDefault="00064C8B" w:rsidP="00064C8B">
            <w:pPr>
              <w:spacing w:after="0" w:line="240" w:lineRule="auto"/>
              <w:rPr>
                <w:rFonts w:eastAsia="Times New Roman" w:cstheme="minorHAnsi"/>
                <w:lang w:eastAsia="pl-PL"/>
              </w:rPr>
            </w:pPr>
          </w:p>
        </w:tc>
        <w:tc>
          <w:tcPr>
            <w:tcW w:w="559" w:type="dxa"/>
            <w:tcBorders>
              <w:top w:val="single" w:sz="6" w:space="0" w:color="000000"/>
              <w:left w:val="single" w:sz="6" w:space="0" w:color="000000"/>
              <w:bottom w:val="single" w:sz="6" w:space="0" w:color="000000"/>
              <w:right w:val="single" w:sz="6" w:space="0" w:color="000000"/>
            </w:tcBorders>
            <w:vAlign w:val="center"/>
          </w:tcPr>
          <w:p w14:paraId="01783851" w14:textId="77777777" w:rsidR="00064C8B" w:rsidRPr="001F7433" w:rsidRDefault="00064C8B" w:rsidP="00064C8B">
            <w:pPr>
              <w:spacing w:after="0" w:line="240" w:lineRule="auto"/>
              <w:rPr>
                <w:rFonts w:eastAsia="Times New Roman" w:cstheme="minorHAnsi"/>
                <w:lang w:eastAsia="pl-PL"/>
              </w:rPr>
            </w:pPr>
          </w:p>
        </w:tc>
        <w:tc>
          <w:tcPr>
            <w:tcW w:w="839" w:type="dxa"/>
            <w:tcBorders>
              <w:top w:val="single" w:sz="6" w:space="0" w:color="000000"/>
              <w:left w:val="single" w:sz="6" w:space="0" w:color="000000"/>
              <w:bottom w:val="single" w:sz="6" w:space="0" w:color="000000"/>
              <w:right w:val="single" w:sz="6" w:space="0" w:color="000000"/>
            </w:tcBorders>
            <w:vAlign w:val="center"/>
          </w:tcPr>
          <w:p w14:paraId="7C152C6D" w14:textId="77777777" w:rsidR="00064C8B" w:rsidRPr="001F7433" w:rsidRDefault="00064C8B" w:rsidP="00064C8B">
            <w:pPr>
              <w:spacing w:after="0" w:line="240" w:lineRule="auto"/>
              <w:rPr>
                <w:rFonts w:eastAsia="Times New Roman" w:cstheme="minorHAnsi"/>
                <w:lang w:eastAsia="pl-PL"/>
              </w:rPr>
            </w:pPr>
          </w:p>
        </w:tc>
        <w:tc>
          <w:tcPr>
            <w:tcW w:w="740" w:type="dxa"/>
            <w:tcBorders>
              <w:top w:val="single" w:sz="6" w:space="0" w:color="000000"/>
              <w:left w:val="single" w:sz="6" w:space="0" w:color="000000"/>
              <w:bottom w:val="single" w:sz="6" w:space="0" w:color="000000"/>
              <w:right w:val="single" w:sz="6" w:space="0" w:color="000000"/>
            </w:tcBorders>
            <w:vAlign w:val="center"/>
          </w:tcPr>
          <w:p w14:paraId="535649DC" w14:textId="0A9DC947" w:rsidR="00064C8B" w:rsidRPr="001F7433" w:rsidRDefault="00064C8B" w:rsidP="00064C8B">
            <w:pPr>
              <w:spacing w:after="0" w:line="240" w:lineRule="auto"/>
              <w:jc w:val="center"/>
              <w:rPr>
                <w:rFonts w:eastAsia="Times New Roman" w:cstheme="minorHAnsi"/>
                <w:lang w:eastAsia="pl-PL"/>
              </w:rPr>
            </w:pPr>
            <w:r>
              <w:rPr>
                <w:rFonts w:eastAsia="Times New Roman" w:cstheme="minorHAnsi"/>
                <w:lang w:eastAsia="pl-PL"/>
              </w:rPr>
              <w:t>1</w:t>
            </w:r>
          </w:p>
        </w:tc>
      </w:tr>
      <w:tr w:rsidR="008A0F61" w:rsidRPr="001F7433" w14:paraId="0D241D64" w14:textId="77777777" w:rsidTr="00064C8B">
        <w:trPr>
          <w:trHeight w:val="326"/>
        </w:trPr>
        <w:tc>
          <w:tcPr>
            <w:tcW w:w="423" w:type="dxa"/>
            <w:tcBorders>
              <w:top w:val="single" w:sz="6" w:space="0" w:color="000000"/>
              <w:left w:val="single" w:sz="6" w:space="0" w:color="000000"/>
              <w:bottom w:val="single" w:sz="6" w:space="0" w:color="000000"/>
              <w:right w:val="single" w:sz="6" w:space="0" w:color="000000"/>
            </w:tcBorders>
            <w:vAlign w:val="center"/>
          </w:tcPr>
          <w:p w14:paraId="0C4C111B" w14:textId="77777777" w:rsidR="008A0F61" w:rsidRPr="001F7433" w:rsidRDefault="008A0F61" w:rsidP="008A0F61">
            <w:pPr>
              <w:spacing w:after="0" w:line="240" w:lineRule="auto"/>
              <w:rPr>
                <w:rFonts w:eastAsia="Times New Roman" w:cstheme="minorHAnsi"/>
                <w:lang w:eastAsia="pl-PL"/>
              </w:rPr>
            </w:pPr>
          </w:p>
        </w:tc>
        <w:tc>
          <w:tcPr>
            <w:tcW w:w="1407" w:type="dxa"/>
            <w:tcBorders>
              <w:top w:val="single" w:sz="6" w:space="0" w:color="000000"/>
              <w:left w:val="single" w:sz="6" w:space="0" w:color="000000"/>
              <w:bottom w:val="single" w:sz="6" w:space="0" w:color="000000"/>
              <w:right w:val="single" w:sz="6" w:space="0" w:color="000000"/>
            </w:tcBorders>
            <w:vAlign w:val="center"/>
          </w:tcPr>
          <w:p w14:paraId="5D38F4AD" w14:textId="04F99943" w:rsidR="008A0F61" w:rsidRPr="001F7433" w:rsidRDefault="008A0F61" w:rsidP="008A0F61">
            <w:pPr>
              <w:spacing w:after="0" w:line="240" w:lineRule="auto"/>
              <w:rPr>
                <w:rFonts w:eastAsia="Times New Roman" w:cstheme="minorHAnsi"/>
                <w:lang w:eastAsia="pl-PL"/>
              </w:rPr>
            </w:pPr>
            <w:r w:rsidRPr="001F7433">
              <w:rPr>
                <w:rFonts w:eastAsia="Times New Roman" w:cstheme="minorHAnsi"/>
                <w:lang w:eastAsia="pl-PL"/>
              </w:rPr>
              <w:t xml:space="preserve"> </w:t>
            </w:r>
            <w:r>
              <w:rPr>
                <w:rFonts w:eastAsia="Times New Roman" w:cstheme="minorHAnsi"/>
                <w:lang w:eastAsia="pl-PL"/>
              </w:rPr>
              <w:t>B-36</w:t>
            </w:r>
          </w:p>
        </w:tc>
        <w:tc>
          <w:tcPr>
            <w:tcW w:w="561" w:type="dxa"/>
            <w:tcBorders>
              <w:top w:val="single" w:sz="6" w:space="0" w:color="000000"/>
              <w:left w:val="single" w:sz="6" w:space="0" w:color="000000"/>
              <w:bottom w:val="single" w:sz="6" w:space="0" w:color="000000"/>
              <w:right w:val="single" w:sz="6" w:space="0" w:color="000000"/>
            </w:tcBorders>
            <w:vAlign w:val="center"/>
          </w:tcPr>
          <w:p w14:paraId="6D0F6FB4" w14:textId="77777777" w:rsidR="008A0F61" w:rsidRPr="001F7433" w:rsidRDefault="008A0F61" w:rsidP="008A0F61">
            <w:pPr>
              <w:spacing w:after="0" w:line="240" w:lineRule="auto"/>
              <w:rPr>
                <w:rFonts w:eastAsia="Times New Roman" w:cstheme="minorHAnsi"/>
                <w:lang w:eastAsia="pl-PL"/>
              </w:rPr>
            </w:pPr>
          </w:p>
        </w:tc>
        <w:tc>
          <w:tcPr>
            <w:tcW w:w="1733" w:type="dxa"/>
            <w:tcBorders>
              <w:top w:val="single" w:sz="6" w:space="0" w:color="000000"/>
              <w:left w:val="single" w:sz="6" w:space="0" w:color="000000"/>
              <w:bottom w:val="single" w:sz="6" w:space="0" w:color="000000"/>
              <w:right w:val="single" w:sz="6" w:space="0" w:color="000000"/>
            </w:tcBorders>
            <w:vAlign w:val="center"/>
          </w:tcPr>
          <w:p w14:paraId="043D4AF3" w14:textId="76795656" w:rsidR="008A0F61" w:rsidRPr="001F7433" w:rsidRDefault="008A0F61" w:rsidP="008A0F61">
            <w:pPr>
              <w:spacing w:after="0" w:line="240" w:lineRule="auto"/>
              <w:rPr>
                <w:rFonts w:eastAsia="Times New Roman" w:cstheme="minorHAnsi"/>
                <w:lang w:eastAsia="pl-PL"/>
              </w:rPr>
            </w:pPr>
            <w:r w:rsidRPr="001F7433">
              <w:rPr>
                <w:rFonts w:eastAsia="Times New Roman" w:cstheme="minorHAnsi"/>
                <w:lang w:eastAsia="pl-PL"/>
              </w:rPr>
              <w:t xml:space="preserve"> Projektowane</w:t>
            </w:r>
          </w:p>
        </w:tc>
        <w:tc>
          <w:tcPr>
            <w:tcW w:w="554" w:type="dxa"/>
            <w:tcBorders>
              <w:top w:val="single" w:sz="6" w:space="0" w:color="000000"/>
              <w:left w:val="single" w:sz="6" w:space="0" w:color="000000"/>
              <w:bottom w:val="single" w:sz="6" w:space="0" w:color="000000"/>
              <w:right w:val="single" w:sz="6" w:space="0" w:color="000000"/>
            </w:tcBorders>
            <w:vAlign w:val="center"/>
          </w:tcPr>
          <w:p w14:paraId="3E70F7D0" w14:textId="77777777" w:rsidR="008A0F61" w:rsidRPr="001F7433" w:rsidRDefault="008A0F61" w:rsidP="008A0F61">
            <w:pPr>
              <w:spacing w:after="0" w:line="240" w:lineRule="auto"/>
              <w:rPr>
                <w:rFonts w:eastAsia="Times New Roman" w:cstheme="minorHAnsi"/>
                <w:lang w:eastAsia="pl-PL"/>
              </w:rPr>
            </w:pPr>
          </w:p>
        </w:tc>
        <w:tc>
          <w:tcPr>
            <w:tcW w:w="894" w:type="dxa"/>
            <w:tcBorders>
              <w:top w:val="single" w:sz="6" w:space="0" w:color="000000"/>
              <w:left w:val="single" w:sz="6" w:space="0" w:color="000000"/>
              <w:bottom w:val="single" w:sz="6" w:space="0" w:color="000000"/>
              <w:right w:val="single" w:sz="6" w:space="0" w:color="000000"/>
            </w:tcBorders>
            <w:vAlign w:val="center"/>
          </w:tcPr>
          <w:p w14:paraId="0EDFAE7F" w14:textId="77777777" w:rsidR="008A0F61" w:rsidRPr="001F7433" w:rsidRDefault="008A0F61" w:rsidP="008A0F61">
            <w:pPr>
              <w:spacing w:after="0" w:line="240" w:lineRule="auto"/>
              <w:rPr>
                <w:rFonts w:eastAsia="Times New Roman" w:cstheme="minorHAnsi"/>
                <w:lang w:eastAsia="pl-PL"/>
              </w:rPr>
            </w:pPr>
          </w:p>
        </w:tc>
        <w:tc>
          <w:tcPr>
            <w:tcW w:w="764" w:type="dxa"/>
            <w:tcBorders>
              <w:top w:val="single" w:sz="6" w:space="0" w:color="000000"/>
              <w:left w:val="single" w:sz="6" w:space="0" w:color="000000"/>
              <w:bottom w:val="single" w:sz="6" w:space="0" w:color="000000"/>
              <w:right w:val="single" w:sz="6" w:space="0" w:color="000000"/>
            </w:tcBorders>
            <w:vAlign w:val="center"/>
          </w:tcPr>
          <w:p w14:paraId="36360000" w14:textId="77777777" w:rsidR="008A0F61" w:rsidRPr="001F7433" w:rsidRDefault="008A0F61" w:rsidP="008A0F61">
            <w:pPr>
              <w:spacing w:after="0" w:line="240" w:lineRule="auto"/>
              <w:rPr>
                <w:rFonts w:eastAsia="Times New Roman" w:cstheme="minorHAnsi"/>
                <w:lang w:eastAsia="pl-PL"/>
              </w:rPr>
            </w:pPr>
          </w:p>
        </w:tc>
        <w:tc>
          <w:tcPr>
            <w:tcW w:w="1052" w:type="dxa"/>
            <w:tcBorders>
              <w:top w:val="single" w:sz="6" w:space="0" w:color="000000"/>
              <w:left w:val="single" w:sz="6" w:space="0" w:color="000000"/>
              <w:bottom w:val="single" w:sz="6" w:space="0" w:color="000000"/>
              <w:right w:val="single" w:sz="6" w:space="0" w:color="000000"/>
            </w:tcBorders>
            <w:vAlign w:val="center"/>
          </w:tcPr>
          <w:p w14:paraId="50AACCE0" w14:textId="77777777" w:rsidR="008A0F61" w:rsidRPr="001F7433" w:rsidRDefault="008A0F61" w:rsidP="008A0F61">
            <w:pPr>
              <w:spacing w:after="0" w:line="240" w:lineRule="auto"/>
              <w:rPr>
                <w:rFonts w:eastAsia="Times New Roman" w:cstheme="minorHAnsi"/>
                <w:lang w:eastAsia="pl-PL"/>
              </w:rPr>
            </w:pPr>
          </w:p>
        </w:tc>
        <w:tc>
          <w:tcPr>
            <w:tcW w:w="559" w:type="dxa"/>
            <w:tcBorders>
              <w:top w:val="single" w:sz="6" w:space="0" w:color="000000"/>
              <w:left w:val="single" w:sz="6" w:space="0" w:color="000000"/>
              <w:bottom w:val="single" w:sz="6" w:space="0" w:color="000000"/>
              <w:right w:val="single" w:sz="6" w:space="0" w:color="000000"/>
            </w:tcBorders>
            <w:vAlign w:val="center"/>
          </w:tcPr>
          <w:p w14:paraId="43829527" w14:textId="77777777" w:rsidR="008A0F61" w:rsidRPr="001F7433" w:rsidRDefault="008A0F61" w:rsidP="008A0F61">
            <w:pPr>
              <w:spacing w:after="0" w:line="240" w:lineRule="auto"/>
              <w:rPr>
                <w:rFonts w:eastAsia="Times New Roman" w:cstheme="minorHAnsi"/>
                <w:lang w:eastAsia="pl-PL"/>
              </w:rPr>
            </w:pPr>
          </w:p>
        </w:tc>
        <w:tc>
          <w:tcPr>
            <w:tcW w:w="839" w:type="dxa"/>
            <w:tcBorders>
              <w:top w:val="single" w:sz="6" w:space="0" w:color="000000"/>
              <w:left w:val="single" w:sz="6" w:space="0" w:color="000000"/>
              <w:bottom w:val="single" w:sz="6" w:space="0" w:color="000000"/>
              <w:right w:val="single" w:sz="6" w:space="0" w:color="000000"/>
            </w:tcBorders>
            <w:vAlign w:val="center"/>
          </w:tcPr>
          <w:p w14:paraId="03A0C29A" w14:textId="77777777" w:rsidR="008A0F61" w:rsidRPr="001F7433" w:rsidRDefault="008A0F61" w:rsidP="008A0F61">
            <w:pPr>
              <w:spacing w:after="0" w:line="240" w:lineRule="auto"/>
              <w:rPr>
                <w:rFonts w:eastAsia="Times New Roman" w:cstheme="minorHAnsi"/>
                <w:lang w:eastAsia="pl-PL"/>
              </w:rPr>
            </w:pPr>
          </w:p>
        </w:tc>
        <w:tc>
          <w:tcPr>
            <w:tcW w:w="740" w:type="dxa"/>
            <w:tcBorders>
              <w:top w:val="single" w:sz="6" w:space="0" w:color="000000"/>
              <w:left w:val="single" w:sz="6" w:space="0" w:color="000000"/>
              <w:bottom w:val="single" w:sz="6" w:space="0" w:color="000000"/>
              <w:right w:val="single" w:sz="6" w:space="0" w:color="000000"/>
            </w:tcBorders>
            <w:vAlign w:val="center"/>
          </w:tcPr>
          <w:p w14:paraId="495641B8" w14:textId="27F20785" w:rsidR="008A0F61" w:rsidRDefault="008A0F61" w:rsidP="008A0F61">
            <w:pPr>
              <w:spacing w:after="0" w:line="240" w:lineRule="auto"/>
              <w:jc w:val="center"/>
              <w:rPr>
                <w:rFonts w:eastAsia="Times New Roman" w:cstheme="minorHAnsi"/>
                <w:lang w:eastAsia="pl-PL"/>
              </w:rPr>
            </w:pPr>
            <w:r>
              <w:rPr>
                <w:rFonts w:eastAsia="Times New Roman" w:cstheme="minorHAnsi"/>
                <w:lang w:eastAsia="pl-PL"/>
              </w:rPr>
              <w:t>1</w:t>
            </w:r>
          </w:p>
        </w:tc>
      </w:tr>
      <w:tr w:rsidR="008A0F61" w:rsidRPr="001F7433" w14:paraId="0C6382EF" w14:textId="77777777" w:rsidTr="00064C8B">
        <w:trPr>
          <w:trHeight w:val="404"/>
        </w:trPr>
        <w:tc>
          <w:tcPr>
            <w:tcW w:w="8786" w:type="dxa"/>
            <w:gridSpan w:val="10"/>
            <w:tcBorders>
              <w:top w:val="single" w:sz="6" w:space="0" w:color="000000"/>
              <w:left w:val="single" w:sz="6" w:space="0" w:color="000000"/>
              <w:bottom w:val="single" w:sz="6" w:space="0" w:color="000000"/>
              <w:right w:val="single" w:sz="6" w:space="0" w:color="000000"/>
            </w:tcBorders>
            <w:vAlign w:val="center"/>
          </w:tcPr>
          <w:p w14:paraId="145B999A" w14:textId="55F300B6" w:rsidR="008A0F61" w:rsidRPr="001F7433" w:rsidRDefault="008A0F61" w:rsidP="008A0F61">
            <w:pPr>
              <w:spacing w:after="0" w:line="240" w:lineRule="auto"/>
              <w:jc w:val="right"/>
              <w:rPr>
                <w:rFonts w:eastAsia="Times New Roman" w:cstheme="minorHAnsi"/>
                <w:b/>
                <w:bCs/>
                <w:lang w:eastAsia="pl-PL"/>
              </w:rPr>
            </w:pPr>
            <w:r w:rsidRPr="001F7433">
              <w:rPr>
                <w:rFonts w:eastAsia="Times New Roman" w:cstheme="minorHAnsi"/>
                <w:b/>
                <w:bCs/>
                <w:lang w:eastAsia="pl-PL"/>
              </w:rPr>
              <w:t xml:space="preserve">Razem =  </w:t>
            </w:r>
          </w:p>
        </w:tc>
        <w:tc>
          <w:tcPr>
            <w:tcW w:w="740" w:type="dxa"/>
            <w:tcBorders>
              <w:top w:val="single" w:sz="6" w:space="0" w:color="000000"/>
              <w:left w:val="single" w:sz="6" w:space="0" w:color="000000"/>
              <w:bottom w:val="single" w:sz="6" w:space="0" w:color="000000"/>
              <w:right w:val="single" w:sz="6" w:space="0" w:color="000000"/>
            </w:tcBorders>
            <w:vAlign w:val="center"/>
          </w:tcPr>
          <w:p w14:paraId="19206F88" w14:textId="4D9FB54C" w:rsidR="008A0F61" w:rsidRPr="001F7433" w:rsidRDefault="008A0F61" w:rsidP="008A0F61">
            <w:pPr>
              <w:spacing w:after="0" w:line="240" w:lineRule="auto"/>
              <w:jc w:val="center"/>
              <w:rPr>
                <w:rFonts w:eastAsia="Times New Roman" w:cstheme="minorHAnsi"/>
                <w:b/>
                <w:bCs/>
                <w:lang w:eastAsia="pl-PL"/>
              </w:rPr>
            </w:pPr>
            <w:r>
              <w:rPr>
                <w:rFonts w:eastAsia="Times New Roman" w:cstheme="minorHAnsi"/>
                <w:b/>
                <w:bCs/>
                <w:lang w:eastAsia="pl-PL"/>
              </w:rPr>
              <w:t>2</w:t>
            </w:r>
          </w:p>
        </w:tc>
      </w:tr>
    </w:tbl>
    <w:p w14:paraId="0CFBCB68" w14:textId="77777777" w:rsidR="00CD2F11" w:rsidRDefault="00CD2F11" w:rsidP="002D2A7A">
      <w:pPr>
        <w:spacing w:after="0" w:line="360" w:lineRule="auto"/>
        <w:rPr>
          <w:rFonts w:cstheme="minorHAnsi"/>
          <w:b/>
          <w:bCs/>
          <w:sz w:val="18"/>
          <w:szCs w:val="16"/>
        </w:rPr>
      </w:pPr>
    </w:p>
    <w:p w14:paraId="743979D7" w14:textId="77777777" w:rsidR="008A0F61" w:rsidRDefault="008A0F61" w:rsidP="002D2A7A">
      <w:pPr>
        <w:spacing w:after="0" w:line="360" w:lineRule="auto"/>
        <w:rPr>
          <w:rFonts w:cstheme="minorHAnsi"/>
          <w:b/>
          <w:bCs/>
          <w:sz w:val="18"/>
          <w:szCs w:val="16"/>
        </w:rPr>
      </w:pPr>
    </w:p>
    <w:p w14:paraId="25AD2B00" w14:textId="77777777" w:rsidR="008A0F61" w:rsidRPr="00DF038C" w:rsidRDefault="008A0F61" w:rsidP="002D2A7A">
      <w:pPr>
        <w:spacing w:after="0" w:line="360" w:lineRule="auto"/>
        <w:rPr>
          <w:rFonts w:cstheme="minorHAnsi"/>
          <w:b/>
          <w:bCs/>
          <w:sz w:val="18"/>
          <w:szCs w:val="16"/>
        </w:rPr>
      </w:pPr>
    </w:p>
    <w:p w14:paraId="5548B561" w14:textId="77777777" w:rsidR="008A0F61" w:rsidRDefault="008A0F61" w:rsidP="008A0F61">
      <w:pPr>
        <w:pStyle w:val="Akapitzlist"/>
        <w:spacing w:after="0" w:line="360" w:lineRule="auto"/>
        <w:ind w:left="360"/>
        <w:rPr>
          <w:rFonts w:asciiTheme="minorHAnsi" w:hAnsiTheme="minorHAnsi" w:cstheme="minorHAnsi"/>
          <w:b/>
          <w:bCs/>
        </w:rPr>
      </w:pPr>
    </w:p>
    <w:p w14:paraId="4546B520" w14:textId="7F575AF0" w:rsidR="00027119" w:rsidRPr="00026764" w:rsidRDefault="00875000" w:rsidP="00066229">
      <w:pPr>
        <w:pStyle w:val="Akapitzlist"/>
        <w:numPr>
          <w:ilvl w:val="0"/>
          <w:numId w:val="9"/>
        </w:numPr>
        <w:spacing w:after="0" w:line="360" w:lineRule="auto"/>
        <w:rPr>
          <w:rFonts w:asciiTheme="minorHAnsi" w:hAnsiTheme="minorHAnsi" w:cstheme="minorHAnsi"/>
          <w:b/>
          <w:bCs/>
        </w:rPr>
      </w:pPr>
      <w:r w:rsidRPr="00026764">
        <w:rPr>
          <w:rFonts w:asciiTheme="minorHAnsi" w:hAnsiTheme="minorHAnsi" w:cstheme="minorHAnsi"/>
          <w:b/>
          <w:bCs/>
        </w:rPr>
        <w:t>WARUNKI TECHNICZNE UMIESZCZANIA ZNAKÓW</w:t>
      </w:r>
    </w:p>
    <w:p w14:paraId="37126DE8" w14:textId="5A0ACEDB" w:rsidR="00875000" w:rsidRPr="00891865" w:rsidRDefault="009A5345" w:rsidP="002D2A7A">
      <w:pPr>
        <w:spacing w:after="0" w:line="360" w:lineRule="auto"/>
        <w:rPr>
          <w:rFonts w:cstheme="minorHAnsi"/>
          <w:b/>
          <w:bCs/>
        </w:rPr>
      </w:pPr>
      <w:r w:rsidRPr="00891865">
        <w:rPr>
          <w:rFonts w:cstheme="minorHAnsi"/>
          <w:b/>
          <w:bCs/>
        </w:rPr>
        <w:t xml:space="preserve">6.1. </w:t>
      </w:r>
      <w:r w:rsidR="00875000" w:rsidRPr="00891865">
        <w:rPr>
          <w:rFonts w:cstheme="minorHAnsi"/>
          <w:b/>
          <w:bCs/>
        </w:rPr>
        <w:t>Zasady ogólne</w:t>
      </w:r>
    </w:p>
    <w:p w14:paraId="5D3F3E5A" w14:textId="77777777" w:rsidR="00A5169C" w:rsidRPr="005436DB" w:rsidRDefault="00A5169C" w:rsidP="00A5169C">
      <w:pPr>
        <w:pStyle w:val="Akapitzlist"/>
        <w:numPr>
          <w:ilvl w:val="0"/>
          <w:numId w:val="30"/>
        </w:numPr>
        <w:spacing w:after="0" w:line="360" w:lineRule="auto"/>
        <w:rPr>
          <w:sz w:val="22"/>
        </w:rPr>
      </w:pPr>
      <w:r w:rsidRPr="005436DB">
        <w:rPr>
          <w:sz w:val="22"/>
        </w:rPr>
        <w:t>po prawej stronie jezdni lub nad nią, jeżeli obowiązują jadących każdym pasem ruchu,</w:t>
      </w:r>
    </w:p>
    <w:p w14:paraId="5E47EC0B" w14:textId="77777777" w:rsidR="00A5169C" w:rsidRPr="005436DB" w:rsidRDefault="00A5169C" w:rsidP="00A5169C">
      <w:pPr>
        <w:pStyle w:val="Akapitzlist"/>
        <w:numPr>
          <w:ilvl w:val="0"/>
          <w:numId w:val="30"/>
        </w:numPr>
        <w:spacing w:after="0" w:line="360" w:lineRule="auto"/>
        <w:rPr>
          <w:sz w:val="22"/>
        </w:rPr>
      </w:pPr>
      <w:r w:rsidRPr="005436DB">
        <w:rPr>
          <w:sz w:val="22"/>
        </w:rPr>
        <w:t>nad poszczególnym pasem ruchu, jeżeli dotyczą jadących wyłącznie tym pasem ruchu,</w:t>
      </w:r>
    </w:p>
    <w:p w14:paraId="08374AAD" w14:textId="77777777" w:rsidR="00A5169C" w:rsidRPr="005436DB" w:rsidRDefault="00A5169C" w:rsidP="00A5169C">
      <w:pPr>
        <w:pStyle w:val="Akapitzlist"/>
        <w:numPr>
          <w:ilvl w:val="0"/>
          <w:numId w:val="30"/>
        </w:numPr>
        <w:spacing w:after="0" w:line="360" w:lineRule="auto"/>
        <w:rPr>
          <w:sz w:val="22"/>
        </w:rPr>
      </w:pPr>
      <w:r w:rsidRPr="005436DB">
        <w:rPr>
          <w:sz w:val="22"/>
        </w:rPr>
        <w:t>po lewej stronie jezdni samodzielnie jeżeli dopuszczają to przepisy lub jako powtórzenie znaków umieszczonych po prawej stronie na drogach dwujezdniowych, gdy posiadają one więcej niż jeden pas ruchu oraz na drogach jednokierunkowych,</w:t>
      </w:r>
    </w:p>
    <w:p w14:paraId="4C3878CF" w14:textId="77777777" w:rsidR="00A5169C" w:rsidRPr="005436DB" w:rsidRDefault="00A5169C" w:rsidP="00A5169C">
      <w:pPr>
        <w:pStyle w:val="Akapitzlist"/>
        <w:numPr>
          <w:ilvl w:val="0"/>
          <w:numId w:val="30"/>
        </w:numPr>
        <w:spacing w:after="0" w:line="360" w:lineRule="auto"/>
        <w:rPr>
          <w:sz w:val="22"/>
        </w:rPr>
      </w:pPr>
      <w:r w:rsidRPr="005436DB">
        <w:rPr>
          <w:sz w:val="22"/>
        </w:rPr>
        <w:t>na jezdni jeżeli droga jest zamknięta lub ruch na niej jest ograniczony,</w:t>
      </w:r>
    </w:p>
    <w:p w14:paraId="2D7F6C40" w14:textId="77777777" w:rsidR="00A5169C" w:rsidRDefault="00A5169C" w:rsidP="00A5169C">
      <w:pPr>
        <w:pStyle w:val="Akapitzlist"/>
        <w:numPr>
          <w:ilvl w:val="0"/>
          <w:numId w:val="30"/>
        </w:numPr>
        <w:spacing w:after="0" w:line="360" w:lineRule="auto"/>
        <w:rPr>
          <w:sz w:val="22"/>
        </w:rPr>
      </w:pPr>
      <w:r w:rsidRPr="005436DB">
        <w:rPr>
          <w:sz w:val="22"/>
        </w:rPr>
        <w:t xml:space="preserve">na wysepkach w obrębie skrzyżowań, jeżeli znak nakazu wskazuje obowiązek jazdy </w:t>
      </w:r>
      <w:r>
        <w:rPr>
          <w:sz w:val="22"/>
        </w:rPr>
        <w:br/>
      </w:r>
      <w:r w:rsidRPr="005436DB">
        <w:rPr>
          <w:sz w:val="22"/>
        </w:rPr>
        <w:t>w określonym kierunku,</w:t>
      </w:r>
    </w:p>
    <w:p w14:paraId="0C689EEE" w14:textId="77777777" w:rsidR="00A5169C" w:rsidRPr="005436DB" w:rsidRDefault="00A5169C" w:rsidP="00A5169C">
      <w:pPr>
        <w:pStyle w:val="Akapitzlist"/>
        <w:numPr>
          <w:ilvl w:val="0"/>
          <w:numId w:val="30"/>
        </w:numPr>
        <w:spacing w:after="0" w:line="360" w:lineRule="auto"/>
        <w:ind w:left="714" w:right="-170" w:hanging="357"/>
        <w:rPr>
          <w:sz w:val="22"/>
        </w:rPr>
      </w:pPr>
      <w:r>
        <w:rPr>
          <w:sz w:val="22"/>
        </w:rPr>
        <w:t>w trakcie prowadzonych prac należy uniknąć składowania materiału bądź urobku na jezdni,</w:t>
      </w:r>
    </w:p>
    <w:p w14:paraId="24A5D579" w14:textId="77777777" w:rsidR="00A5169C" w:rsidRPr="005436DB" w:rsidRDefault="00A5169C" w:rsidP="00A5169C">
      <w:pPr>
        <w:pStyle w:val="Akapitzlist"/>
        <w:numPr>
          <w:ilvl w:val="0"/>
          <w:numId w:val="30"/>
        </w:numPr>
        <w:spacing w:after="0" w:line="360" w:lineRule="auto"/>
        <w:rPr>
          <w:sz w:val="22"/>
        </w:rPr>
      </w:pPr>
      <w:r w:rsidRPr="005436DB">
        <w:rPr>
          <w:sz w:val="22"/>
        </w:rPr>
        <w:t>stosować znaki z grupy znaków średnie wykonanych z folii odblaskowej typu 2,</w:t>
      </w:r>
    </w:p>
    <w:p w14:paraId="08FB419A" w14:textId="77777777" w:rsidR="00A5169C" w:rsidRDefault="00A5169C" w:rsidP="00A5169C">
      <w:pPr>
        <w:pStyle w:val="Akapitzlist"/>
        <w:numPr>
          <w:ilvl w:val="0"/>
          <w:numId w:val="30"/>
        </w:numPr>
        <w:spacing w:after="0" w:line="360" w:lineRule="auto"/>
        <w:rPr>
          <w:sz w:val="22"/>
        </w:rPr>
      </w:pPr>
      <w:r w:rsidRPr="005436DB">
        <w:rPr>
          <w:sz w:val="22"/>
        </w:rPr>
        <w:t xml:space="preserve">znaki pionowe należy umieścić na słupkach stalowych z rury ocynkowanej o średnicy </w:t>
      </w:r>
      <w:r>
        <w:rPr>
          <w:sz w:val="22"/>
        </w:rPr>
        <w:br/>
      </w:r>
      <w:r w:rsidRPr="005436DB">
        <w:rPr>
          <w:sz w:val="22"/>
        </w:rPr>
        <w:t>6,0 cm.</w:t>
      </w:r>
    </w:p>
    <w:p w14:paraId="68BCDC9A" w14:textId="77777777" w:rsidR="00DF038C" w:rsidRPr="00891865" w:rsidRDefault="00DF038C" w:rsidP="00D10424">
      <w:pPr>
        <w:spacing w:after="0" w:line="360" w:lineRule="auto"/>
        <w:rPr>
          <w:rFonts w:cstheme="minorHAnsi"/>
          <w:sz w:val="18"/>
          <w:szCs w:val="16"/>
        </w:rPr>
      </w:pPr>
    </w:p>
    <w:p w14:paraId="1FFDB5AB" w14:textId="6BAE9F5E" w:rsidR="00875000" w:rsidRPr="00891865" w:rsidRDefault="009A5345" w:rsidP="002D2A7A">
      <w:pPr>
        <w:spacing w:after="0" w:line="360" w:lineRule="auto"/>
        <w:rPr>
          <w:rFonts w:cstheme="minorHAnsi"/>
          <w:b/>
          <w:bCs/>
        </w:rPr>
      </w:pPr>
      <w:r w:rsidRPr="00891865">
        <w:rPr>
          <w:rFonts w:cstheme="minorHAnsi"/>
          <w:b/>
          <w:bCs/>
        </w:rPr>
        <w:t>6.2.</w:t>
      </w:r>
      <w:r w:rsidR="00B26EB2" w:rsidRPr="00891865">
        <w:rPr>
          <w:rFonts w:cstheme="minorHAnsi"/>
          <w:b/>
          <w:bCs/>
        </w:rPr>
        <w:t xml:space="preserve"> </w:t>
      </w:r>
      <w:r w:rsidR="00875000" w:rsidRPr="00891865">
        <w:rPr>
          <w:rFonts w:cstheme="minorHAnsi"/>
          <w:b/>
          <w:bCs/>
        </w:rPr>
        <w:t>Sposób umieszczania znaków</w:t>
      </w:r>
    </w:p>
    <w:p w14:paraId="550F6A8C" w14:textId="480C9A60" w:rsidR="009A5345" w:rsidRPr="00891865" w:rsidRDefault="00027119" w:rsidP="002D2A7A">
      <w:pPr>
        <w:spacing w:after="0" w:line="360" w:lineRule="auto"/>
        <w:ind w:firstLine="709"/>
        <w:jc w:val="both"/>
        <w:rPr>
          <w:rFonts w:cstheme="minorHAnsi"/>
        </w:rPr>
      </w:pPr>
      <w:r w:rsidRPr="00891865">
        <w:rPr>
          <w:rFonts w:cstheme="minorHAnsi"/>
        </w:rPr>
        <w:t>Znaki mocuje się na konstrukcjach wsporczych, takich jak słupki, ramy wysięgniki, konstrukcje bramowe wykonane z materiałów trwałych, z wyłączeniem betonu. Dopuszcza się również możliwość umieszczania znaków z wykorzystaniem istniejącej infrastruktury, np. latarń słupów telekomunikacyjnych, ścian budynków itp.</w:t>
      </w:r>
    </w:p>
    <w:p w14:paraId="7C81A04E" w14:textId="28157307" w:rsidR="00027119" w:rsidRDefault="00027119" w:rsidP="002D2A7A">
      <w:pPr>
        <w:spacing w:after="0" w:line="360" w:lineRule="auto"/>
        <w:ind w:firstLine="709"/>
        <w:jc w:val="both"/>
        <w:rPr>
          <w:rFonts w:cstheme="minorHAnsi"/>
        </w:rPr>
      </w:pPr>
      <w:r w:rsidRPr="00891865">
        <w:rPr>
          <w:rFonts w:cstheme="minorHAnsi"/>
        </w:rPr>
        <w:t>Tarcze znaków powinny być odchylone o 5º względem linii prostopadłej do osi jezdni. Natomiast na łukach poziomych odchylenie to należy skorygować w zależności od wielkości promienia łuku oraz jego kierunku.</w:t>
      </w:r>
    </w:p>
    <w:p w14:paraId="5EEAE518" w14:textId="77777777" w:rsidR="00CD2F11" w:rsidRPr="00CD2F11" w:rsidRDefault="00CD2F11" w:rsidP="002D2A7A">
      <w:pPr>
        <w:spacing w:after="0" w:line="360" w:lineRule="auto"/>
        <w:ind w:firstLine="709"/>
        <w:jc w:val="both"/>
        <w:rPr>
          <w:rFonts w:cstheme="minorHAnsi"/>
          <w:sz w:val="18"/>
          <w:szCs w:val="18"/>
        </w:rPr>
      </w:pPr>
    </w:p>
    <w:p w14:paraId="13EFD663" w14:textId="77777777" w:rsidR="00027119" w:rsidRPr="005003BC" w:rsidRDefault="00027119" w:rsidP="002D2A7A">
      <w:pPr>
        <w:spacing w:after="0" w:line="360" w:lineRule="auto"/>
        <w:jc w:val="center"/>
        <w:rPr>
          <w:rFonts w:ascii="Times New Roman" w:hAnsi="Times New Roman" w:cs="Times New Roman"/>
        </w:rPr>
      </w:pPr>
      <w:r w:rsidRPr="005003BC">
        <w:rPr>
          <w:rFonts w:ascii="Times New Roman" w:hAnsi="Times New Roman" w:cs="Times New Roman"/>
          <w:noProof/>
          <w:lang w:eastAsia="pl-PL"/>
        </w:rPr>
        <w:drawing>
          <wp:inline distT="0" distB="0" distL="0" distR="0" wp14:anchorId="006D8A7D" wp14:editId="6F940162">
            <wp:extent cx="4152900" cy="1139864"/>
            <wp:effectExtent l="0" t="0" r="0" b="3175"/>
            <wp:docPr id="23" name="Obraz 7" descr="http://drogipubliczne.eu/images/znakiw/1.1/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http://drogipubliczne.eu/images/znakiw/1.1/1.1.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7085" cy="1146502"/>
                    </a:xfrm>
                    <a:prstGeom prst="rect">
                      <a:avLst/>
                    </a:prstGeom>
                    <a:noFill/>
                    <a:ln>
                      <a:noFill/>
                    </a:ln>
                  </pic:spPr>
                </pic:pic>
              </a:graphicData>
            </a:graphic>
          </wp:inline>
        </w:drawing>
      </w:r>
    </w:p>
    <w:p w14:paraId="558082D5" w14:textId="44CC9568" w:rsidR="00CD2F11" w:rsidRPr="00DF038C" w:rsidRDefault="00027119" w:rsidP="00DF038C">
      <w:pPr>
        <w:spacing w:after="0" w:line="360" w:lineRule="auto"/>
        <w:jc w:val="center"/>
        <w:rPr>
          <w:rFonts w:cstheme="minorHAnsi"/>
          <w:sz w:val="20"/>
          <w:szCs w:val="20"/>
        </w:rPr>
      </w:pPr>
      <w:r w:rsidRPr="00A5169C">
        <w:rPr>
          <w:rFonts w:cstheme="minorHAnsi"/>
          <w:sz w:val="20"/>
          <w:szCs w:val="20"/>
        </w:rPr>
        <w:t xml:space="preserve">Rys. </w:t>
      </w:r>
      <w:r w:rsidR="00A5169C">
        <w:rPr>
          <w:rFonts w:cstheme="minorHAnsi"/>
          <w:sz w:val="20"/>
          <w:szCs w:val="20"/>
        </w:rPr>
        <w:t>1</w:t>
      </w:r>
      <w:r w:rsidRPr="00A5169C">
        <w:rPr>
          <w:rFonts w:cstheme="minorHAnsi"/>
          <w:sz w:val="20"/>
          <w:szCs w:val="20"/>
        </w:rPr>
        <w:t>. Usytuowanie tarczy znaku względem osi jezdni</w:t>
      </w:r>
    </w:p>
    <w:p w14:paraId="61672C21" w14:textId="77777777" w:rsidR="00CD2F11" w:rsidRDefault="00CD2F11" w:rsidP="00C3387C">
      <w:pPr>
        <w:spacing w:after="0" w:line="360" w:lineRule="auto"/>
        <w:jc w:val="both"/>
        <w:rPr>
          <w:rFonts w:ascii="Times New Roman" w:hAnsi="Times New Roman" w:cs="Times New Roman"/>
          <w:sz w:val="18"/>
          <w:szCs w:val="18"/>
        </w:rPr>
      </w:pPr>
    </w:p>
    <w:p w14:paraId="32916EC4" w14:textId="77777777" w:rsidR="008A0F61" w:rsidRDefault="008A0F61" w:rsidP="00C3387C">
      <w:pPr>
        <w:spacing w:after="0" w:line="360" w:lineRule="auto"/>
        <w:jc w:val="both"/>
        <w:rPr>
          <w:rFonts w:ascii="Times New Roman" w:hAnsi="Times New Roman" w:cs="Times New Roman"/>
          <w:sz w:val="18"/>
          <w:szCs w:val="18"/>
        </w:rPr>
      </w:pPr>
    </w:p>
    <w:p w14:paraId="6320C094" w14:textId="77777777" w:rsidR="008A0F61" w:rsidRDefault="008A0F61" w:rsidP="00C3387C">
      <w:pPr>
        <w:spacing w:after="0" w:line="360" w:lineRule="auto"/>
        <w:jc w:val="both"/>
        <w:rPr>
          <w:rFonts w:ascii="Times New Roman" w:hAnsi="Times New Roman" w:cs="Times New Roman"/>
          <w:sz w:val="18"/>
          <w:szCs w:val="18"/>
        </w:rPr>
      </w:pPr>
    </w:p>
    <w:p w14:paraId="6FDF2EA1" w14:textId="77777777" w:rsidR="008A0F61" w:rsidRDefault="008A0F61" w:rsidP="00C3387C">
      <w:pPr>
        <w:spacing w:after="0" w:line="360" w:lineRule="auto"/>
        <w:jc w:val="both"/>
        <w:rPr>
          <w:rFonts w:ascii="Times New Roman" w:hAnsi="Times New Roman" w:cs="Times New Roman"/>
          <w:sz w:val="18"/>
          <w:szCs w:val="18"/>
        </w:rPr>
      </w:pPr>
    </w:p>
    <w:p w14:paraId="6492B8B4" w14:textId="77777777" w:rsidR="008A0F61" w:rsidRDefault="008A0F61" w:rsidP="00C3387C">
      <w:pPr>
        <w:spacing w:after="0" w:line="360" w:lineRule="auto"/>
        <w:jc w:val="both"/>
        <w:rPr>
          <w:rFonts w:ascii="Times New Roman" w:hAnsi="Times New Roman" w:cs="Times New Roman"/>
          <w:sz w:val="18"/>
          <w:szCs w:val="18"/>
        </w:rPr>
      </w:pPr>
    </w:p>
    <w:p w14:paraId="786D289A" w14:textId="77777777" w:rsidR="008A0F61" w:rsidRPr="00C3016E" w:rsidRDefault="008A0F61" w:rsidP="00C3387C">
      <w:pPr>
        <w:spacing w:after="0" w:line="360" w:lineRule="auto"/>
        <w:jc w:val="both"/>
        <w:rPr>
          <w:rFonts w:ascii="Times New Roman" w:hAnsi="Times New Roman" w:cs="Times New Roman"/>
          <w:sz w:val="18"/>
          <w:szCs w:val="18"/>
        </w:rPr>
      </w:pPr>
    </w:p>
    <w:p w14:paraId="3293046C" w14:textId="7E15B42F" w:rsidR="00875000" w:rsidRPr="00891865" w:rsidRDefault="00C3387C" w:rsidP="00C3387C">
      <w:pPr>
        <w:spacing w:after="0" w:line="360" w:lineRule="auto"/>
        <w:jc w:val="both"/>
        <w:rPr>
          <w:rFonts w:cstheme="minorHAnsi"/>
          <w:b/>
          <w:bCs/>
        </w:rPr>
      </w:pPr>
      <w:r w:rsidRPr="00891865">
        <w:rPr>
          <w:rFonts w:cstheme="minorHAnsi"/>
          <w:b/>
          <w:bCs/>
        </w:rPr>
        <w:lastRenderedPageBreak/>
        <w:t xml:space="preserve">6.3. </w:t>
      </w:r>
      <w:r w:rsidR="00875000" w:rsidRPr="00891865">
        <w:rPr>
          <w:rFonts w:cstheme="minorHAnsi"/>
          <w:b/>
          <w:bCs/>
        </w:rPr>
        <w:t>Odległość znaków od jezdni oraz wysokość ich umieszczania</w:t>
      </w:r>
    </w:p>
    <w:p w14:paraId="29F44A7B" w14:textId="77777777" w:rsidR="00DF038C" w:rsidRDefault="00DF038C" w:rsidP="00D10424">
      <w:pPr>
        <w:jc w:val="center"/>
        <w:rPr>
          <w:noProof/>
          <w:lang w:eastAsia="pl-PL"/>
        </w:rPr>
      </w:pPr>
    </w:p>
    <w:p w14:paraId="72D54412" w14:textId="5DDE0861" w:rsidR="00117F6E" w:rsidRPr="00C3387C" w:rsidRDefault="00027119" w:rsidP="00D10424">
      <w:pPr>
        <w:jc w:val="center"/>
        <w:rPr>
          <w:noProof/>
          <w:lang w:eastAsia="pl-PL"/>
        </w:rPr>
      </w:pPr>
      <w:r w:rsidRPr="00C3387C">
        <w:rPr>
          <w:noProof/>
          <w:lang w:eastAsia="pl-PL"/>
        </w:rPr>
        <w:drawing>
          <wp:inline distT="0" distB="0" distL="0" distR="0" wp14:anchorId="489DBF7C" wp14:editId="39315A7A">
            <wp:extent cx="1905000" cy="2945452"/>
            <wp:effectExtent l="0" t="0" r="0" b="7620"/>
            <wp:docPr id="26" name="Obraz 6" descr="http://drogipubliczne.eu/images/znakiw/1.1/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http://drogipubliczne.eu/images/znakiw/1.1/1.1.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7155" cy="2948784"/>
                    </a:xfrm>
                    <a:prstGeom prst="rect">
                      <a:avLst/>
                    </a:prstGeom>
                    <a:noFill/>
                    <a:ln>
                      <a:noFill/>
                    </a:ln>
                  </pic:spPr>
                </pic:pic>
              </a:graphicData>
            </a:graphic>
          </wp:inline>
        </w:drawing>
      </w:r>
      <w:r w:rsidRPr="00C3387C">
        <w:rPr>
          <w:noProof/>
          <w:lang w:eastAsia="pl-PL"/>
        </w:rPr>
        <w:drawing>
          <wp:inline distT="0" distB="0" distL="0" distR="0" wp14:anchorId="1CC40E79" wp14:editId="064F4BDC">
            <wp:extent cx="1798288" cy="2983869"/>
            <wp:effectExtent l="0" t="0" r="0" b="6985"/>
            <wp:docPr id="29" name="Obraz 5" descr="http://drogipubliczne.eu/images/znakiw/1.1/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http://drogipubliczne.eu/images/znakiw/1.1/1.1.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3134" cy="2991909"/>
                    </a:xfrm>
                    <a:prstGeom prst="rect">
                      <a:avLst/>
                    </a:prstGeom>
                    <a:noFill/>
                    <a:ln>
                      <a:noFill/>
                    </a:ln>
                  </pic:spPr>
                </pic:pic>
              </a:graphicData>
            </a:graphic>
          </wp:inline>
        </w:drawing>
      </w:r>
    </w:p>
    <w:p w14:paraId="3EFF16C4" w14:textId="073F1CA2" w:rsidR="00B26EB2" w:rsidRPr="00A5169C" w:rsidRDefault="00027119" w:rsidP="00FC1E26">
      <w:pPr>
        <w:spacing w:after="0" w:line="360" w:lineRule="auto"/>
        <w:jc w:val="center"/>
        <w:rPr>
          <w:rFonts w:cstheme="minorHAnsi"/>
          <w:sz w:val="20"/>
          <w:szCs w:val="20"/>
        </w:rPr>
      </w:pPr>
      <w:r w:rsidRPr="00A5169C">
        <w:rPr>
          <w:rFonts w:cstheme="minorHAnsi"/>
          <w:sz w:val="20"/>
          <w:szCs w:val="20"/>
        </w:rPr>
        <w:t xml:space="preserve">Rys. </w:t>
      </w:r>
      <w:r w:rsidR="00A5169C">
        <w:rPr>
          <w:rFonts w:cstheme="minorHAnsi"/>
          <w:sz w:val="20"/>
          <w:szCs w:val="20"/>
        </w:rPr>
        <w:t>2</w:t>
      </w:r>
      <w:r w:rsidRPr="00A5169C">
        <w:rPr>
          <w:rFonts w:cstheme="minorHAnsi"/>
          <w:sz w:val="20"/>
          <w:szCs w:val="20"/>
        </w:rPr>
        <w:t>. Odległość znaków od krawędzi jezdni</w:t>
      </w:r>
    </w:p>
    <w:p w14:paraId="0C34BA5C" w14:textId="77777777" w:rsidR="00DF038C" w:rsidRPr="008A0F61" w:rsidRDefault="00DF038C" w:rsidP="008A0F61">
      <w:pPr>
        <w:spacing w:after="0" w:line="360" w:lineRule="auto"/>
        <w:jc w:val="both"/>
        <w:rPr>
          <w:sz w:val="18"/>
          <w:szCs w:val="18"/>
        </w:rPr>
      </w:pPr>
    </w:p>
    <w:p w14:paraId="2D03341D" w14:textId="4F9DBC02" w:rsidR="00223FB4" w:rsidRPr="008A0F61" w:rsidRDefault="00223FB4" w:rsidP="008A0F61">
      <w:pPr>
        <w:pStyle w:val="Akapitzlist"/>
        <w:numPr>
          <w:ilvl w:val="0"/>
          <w:numId w:val="9"/>
        </w:numPr>
        <w:spacing w:after="0" w:line="360" w:lineRule="auto"/>
        <w:rPr>
          <w:rFonts w:asciiTheme="minorHAnsi" w:hAnsiTheme="minorHAnsi" w:cstheme="minorHAnsi"/>
          <w:b/>
          <w:bCs/>
        </w:rPr>
      </w:pPr>
      <w:r w:rsidRPr="008A0F61">
        <w:rPr>
          <w:rFonts w:asciiTheme="minorHAnsi" w:hAnsiTheme="minorHAnsi" w:cstheme="minorHAnsi"/>
          <w:b/>
          <w:bCs/>
        </w:rPr>
        <w:t>BEZPIECZEŃSTWO RUCHU</w:t>
      </w:r>
    </w:p>
    <w:p w14:paraId="6EF302AA" w14:textId="4C0063D2" w:rsidR="00223FB4" w:rsidRPr="00891865" w:rsidRDefault="00223FB4" w:rsidP="008A0F61">
      <w:pPr>
        <w:spacing w:after="0" w:line="360" w:lineRule="auto"/>
        <w:ind w:firstLine="709"/>
        <w:jc w:val="both"/>
        <w:rPr>
          <w:szCs w:val="24"/>
        </w:rPr>
      </w:pPr>
      <w:r w:rsidRPr="00891865">
        <w:rPr>
          <w:szCs w:val="24"/>
        </w:rPr>
        <w:t>Podczas opracowywania niniejszego projektu poddano wszechstronnej analizie wpływ każdego projektowanego elementu na bezpieczeństwo ruchu drogowego zarówno z punktu widzenia kierowców jak i pozostałych uczestników ruchu.</w:t>
      </w:r>
      <w:r w:rsidR="00FE6210" w:rsidRPr="00891865">
        <w:rPr>
          <w:szCs w:val="24"/>
        </w:rPr>
        <w:t xml:space="preserve"> </w:t>
      </w:r>
      <w:r w:rsidR="00553314" w:rsidRPr="00891865">
        <w:rPr>
          <w:szCs w:val="24"/>
        </w:rPr>
        <w:t>Projektowan</w:t>
      </w:r>
      <w:r w:rsidR="00CD2F11">
        <w:rPr>
          <w:szCs w:val="24"/>
        </w:rPr>
        <w:t>y</w:t>
      </w:r>
      <w:r w:rsidR="00553314" w:rsidRPr="00891865">
        <w:rPr>
          <w:szCs w:val="24"/>
        </w:rPr>
        <w:t xml:space="preserve"> </w:t>
      </w:r>
      <w:r w:rsidR="00CD2F11">
        <w:rPr>
          <w:szCs w:val="24"/>
        </w:rPr>
        <w:t>remont</w:t>
      </w:r>
      <w:r w:rsidR="00553314" w:rsidRPr="00891865">
        <w:rPr>
          <w:szCs w:val="24"/>
        </w:rPr>
        <w:t xml:space="preserve"> </w:t>
      </w:r>
      <w:r w:rsidR="003D58C2">
        <w:rPr>
          <w:szCs w:val="24"/>
        </w:rPr>
        <w:t xml:space="preserve">drogi </w:t>
      </w:r>
      <w:r w:rsidR="00CD2F11">
        <w:rPr>
          <w:szCs w:val="24"/>
        </w:rPr>
        <w:t>gminn</w:t>
      </w:r>
      <w:r w:rsidR="003D58C2">
        <w:rPr>
          <w:szCs w:val="24"/>
        </w:rPr>
        <w:t xml:space="preserve">ej </w:t>
      </w:r>
      <w:r w:rsidR="00553314" w:rsidRPr="00891865">
        <w:rPr>
          <w:szCs w:val="24"/>
        </w:rPr>
        <w:t>spełni</w:t>
      </w:r>
      <w:r w:rsidR="00B40ABB" w:rsidRPr="00891865">
        <w:rPr>
          <w:szCs w:val="24"/>
        </w:rPr>
        <w:t xml:space="preserve">a </w:t>
      </w:r>
      <w:r w:rsidR="00553314" w:rsidRPr="00891865">
        <w:rPr>
          <w:szCs w:val="24"/>
        </w:rPr>
        <w:t>wymagania pola widoczności.</w:t>
      </w:r>
    </w:p>
    <w:p w14:paraId="7BBA348E" w14:textId="77777777" w:rsidR="00223FB4" w:rsidRPr="008A0F61" w:rsidRDefault="00223FB4" w:rsidP="008A0F61">
      <w:pPr>
        <w:spacing w:after="0" w:line="360" w:lineRule="auto"/>
        <w:jc w:val="both"/>
        <w:rPr>
          <w:sz w:val="18"/>
          <w:szCs w:val="18"/>
        </w:rPr>
      </w:pPr>
    </w:p>
    <w:p w14:paraId="78242617" w14:textId="4EF6A10B" w:rsidR="00223FB4" w:rsidRPr="008A0F61" w:rsidRDefault="00223FB4" w:rsidP="008A0F61">
      <w:pPr>
        <w:pStyle w:val="Akapitzlist"/>
        <w:numPr>
          <w:ilvl w:val="0"/>
          <w:numId w:val="9"/>
        </w:numPr>
        <w:spacing w:after="0" w:line="360" w:lineRule="auto"/>
        <w:rPr>
          <w:rFonts w:asciiTheme="minorHAnsi" w:hAnsiTheme="minorHAnsi" w:cstheme="minorHAnsi"/>
          <w:b/>
          <w:bCs/>
        </w:rPr>
      </w:pPr>
      <w:r w:rsidRPr="008A0F61">
        <w:rPr>
          <w:rFonts w:asciiTheme="minorHAnsi" w:hAnsiTheme="minorHAnsi" w:cstheme="minorHAnsi"/>
          <w:b/>
          <w:bCs/>
        </w:rPr>
        <w:t>UZASADNIENIE ZMIANY ORGANIZACJI RUCHU</w:t>
      </w:r>
    </w:p>
    <w:p w14:paraId="1DD63ACA" w14:textId="204910F0" w:rsidR="00223FB4" w:rsidRPr="00891865" w:rsidRDefault="00223FB4" w:rsidP="008A0F61">
      <w:pPr>
        <w:spacing w:after="0" w:line="360" w:lineRule="auto"/>
        <w:ind w:firstLine="709"/>
        <w:jc w:val="both"/>
        <w:rPr>
          <w:szCs w:val="24"/>
        </w:rPr>
      </w:pPr>
      <w:r w:rsidRPr="00891865">
        <w:rPr>
          <w:szCs w:val="24"/>
        </w:rPr>
        <w:t xml:space="preserve">Konieczność wprowadzenia nowej stałej organizacji ruchu związana jest z </w:t>
      </w:r>
      <w:r w:rsidR="00CD2F11">
        <w:rPr>
          <w:szCs w:val="24"/>
        </w:rPr>
        <w:t>remontem</w:t>
      </w:r>
      <w:r w:rsidR="000F70D4" w:rsidRPr="00891865">
        <w:rPr>
          <w:szCs w:val="24"/>
        </w:rPr>
        <w:t xml:space="preserve"> </w:t>
      </w:r>
      <w:r w:rsidRPr="00891865">
        <w:rPr>
          <w:szCs w:val="24"/>
        </w:rPr>
        <w:t>projektowan</w:t>
      </w:r>
      <w:r w:rsidR="00E5760E" w:rsidRPr="00891865">
        <w:rPr>
          <w:szCs w:val="24"/>
        </w:rPr>
        <w:t xml:space="preserve">ej drogi </w:t>
      </w:r>
      <w:r w:rsidR="00CD2F11">
        <w:rPr>
          <w:szCs w:val="24"/>
        </w:rPr>
        <w:t>gminnej</w:t>
      </w:r>
      <w:r w:rsidR="004E13D4">
        <w:rPr>
          <w:szCs w:val="24"/>
        </w:rPr>
        <w:t>.</w:t>
      </w:r>
    </w:p>
    <w:p w14:paraId="50402377" w14:textId="77777777" w:rsidR="00026764" w:rsidRPr="008A0F61" w:rsidRDefault="00026764" w:rsidP="008A0F61">
      <w:pPr>
        <w:spacing w:after="0" w:line="360" w:lineRule="auto"/>
        <w:jc w:val="both"/>
        <w:rPr>
          <w:sz w:val="18"/>
          <w:szCs w:val="18"/>
        </w:rPr>
      </w:pPr>
    </w:p>
    <w:p w14:paraId="1641EA90" w14:textId="4FE62357" w:rsidR="00223FB4" w:rsidRPr="008A0F61" w:rsidRDefault="00223FB4" w:rsidP="008A0F61">
      <w:pPr>
        <w:pStyle w:val="Akapitzlist"/>
        <w:numPr>
          <w:ilvl w:val="0"/>
          <w:numId w:val="9"/>
        </w:numPr>
        <w:spacing w:after="0" w:line="360" w:lineRule="auto"/>
        <w:rPr>
          <w:rFonts w:asciiTheme="minorHAnsi" w:hAnsiTheme="minorHAnsi" w:cstheme="minorHAnsi"/>
          <w:b/>
          <w:bCs/>
        </w:rPr>
      </w:pPr>
      <w:r w:rsidRPr="008A0F61">
        <w:rPr>
          <w:rFonts w:asciiTheme="minorHAnsi" w:hAnsiTheme="minorHAnsi" w:cstheme="minorHAnsi"/>
          <w:b/>
          <w:bCs/>
        </w:rPr>
        <w:t>TERMIN WPROWADZENIA STAŁEJ ORGANIZACJI RUCHU</w:t>
      </w:r>
    </w:p>
    <w:p w14:paraId="79D0656F" w14:textId="05105B02" w:rsidR="00223FB4" w:rsidRPr="002B0AF5" w:rsidRDefault="00223FB4" w:rsidP="008A0F61">
      <w:pPr>
        <w:spacing w:after="0" w:line="360" w:lineRule="auto"/>
        <w:ind w:firstLine="709"/>
        <w:jc w:val="both"/>
        <w:rPr>
          <w:szCs w:val="24"/>
        </w:rPr>
      </w:pPr>
      <w:r w:rsidRPr="002B0AF5">
        <w:rPr>
          <w:szCs w:val="24"/>
        </w:rPr>
        <w:t xml:space="preserve">Przewidywany termin wprowadzenia nowej stałej organizacji ruchu: </w:t>
      </w:r>
      <w:r w:rsidR="002B0AF5" w:rsidRPr="002B0AF5">
        <w:rPr>
          <w:szCs w:val="24"/>
        </w:rPr>
        <w:t>październik</w:t>
      </w:r>
      <w:r w:rsidR="00F01A9F" w:rsidRPr="002B0AF5">
        <w:rPr>
          <w:szCs w:val="24"/>
        </w:rPr>
        <w:t xml:space="preserve"> </w:t>
      </w:r>
      <w:r w:rsidR="000A3992" w:rsidRPr="002B0AF5">
        <w:rPr>
          <w:szCs w:val="24"/>
        </w:rPr>
        <w:t>202</w:t>
      </w:r>
      <w:r w:rsidR="00F01A9F" w:rsidRPr="002B0AF5">
        <w:rPr>
          <w:szCs w:val="24"/>
        </w:rPr>
        <w:t>4</w:t>
      </w:r>
      <w:r w:rsidRPr="002B0AF5">
        <w:rPr>
          <w:szCs w:val="24"/>
        </w:rPr>
        <w:t xml:space="preserve"> r.</w:t>
      </w:r>
    </w:p>
    <w:p w14:paraId="4AD04C55" w14:textId="77777777" w:rsidR="00F16A0C" w:rsidRPr="00891865" w:rsidRDefault="00F16A0C" w:rsidP="008A0F61">
      <w:pPr>
        <w:spacing w:after="0" w:line="360" w:lineRule="auto"/>
        <w:jc w:val="both"/>
        <w:rPr>
          <w:szCs w:val="24"/>
        </w:rPr>
      </w:pPr>
    </w:p>
    <w:p w14:paraId="1448792D" w14:textId="77777777" w:rsidR="00BF608D" w:rsidRPr="00891865" w:rsidRDefault="00BF608D" w:rsidP="008A0F61">
      <w:pPr>
        <w:spacing w:after="0" w:line="360" w:lineRule="auto"/>
        <w:jc w:val="both"/>
        <w:rPr>
          <w:szCs w:val="24"/>
        </w:rPr>
      </w:pPr>
    </w:p>
    <w:p w14:paraId="2DBD0FA2" w14:textId="5A12D837" w:rsidR="00344B9A" w:rsidRPr="00891865" w:rsidRDefault="000F70D4" w:rsidP="002D2A7A">
      <w:pPr>
        <w:pStyle w:val="Standardowy1"/>
        <w:keepNext/>
        <w:spacing w:line="360" w:lineRule="auto"/>
        <w:ind w:left="5670"/>
        <w:jc w:val="center"/>
        <w:rPr>
          <w:rFonts w:asciiTheme="minorHAnsi" w:hAnsiTheme="minorHAnsi" w:cstheme="minorHAnsi"/>
          <w:sz w:val="22"/>
          <w:szCs w:val="22"/>
        </w:rPr>
      </w:pPr>
      <w:r w:rsidRPr="00891865">
        <w:rPr>
          <w:rFonts w:asciiTheme="minorHAnsi" w:hAnsiTheme="minorHAnsi" w:cstheme="minorHAnsi"/>
          <w:sz w:val="22"/>
          <w:szCs w:val="22"/>
        </w:rPr>
        <w:t>Opracował</w:t>
      </w:r>
      <w:r w:rsidR="00ED5C46" w:rsidRPr="00891865">
        <w:rPr>
          <w:rFonts w:asciiTheme="minorHAnsi" w:hAnsiTheme="minorHAnsi" w:cstheme="minorHAnsi"/>
          <w:sz w:val="22"/>
          <w:szCs w:val="22"/>
        </w:rPr>
        <w:t>:</w:t>
      </w:r>
    </w:p>
    <w:p w14:paraId="0A9D0D49" w14:textId="6A30DF54" w:rsidR="00ED5C46" w:rsidRPr="00891865" w:rsidRDefault="00ED5C46" w:rsidP="002D2A7A">
      <w:pPr>
        <w:pStyle w:val="Standardowy1"/>
        <w:keepNext/>
        <w:spacing w:line="360" w:lineRule="auto"/>
        <w:ind w:left="5670"/>
        <w:jc w:val="center"/>
        <w:rPr>
          <w:rFonts w:asciiTheme="minorHAnsi" w:hAnsiTheme="minorHAnsi" w:cstheme="minorHAnsi"/>
          <w:sz w:val="22"/>
          <w:szCs w:val="22"/>
        </w:rPr>
      </w:pPr>
      <w:r w:rsidRPr="00891865">
        <w:rPr>
          <w:rFonts w:asciiTheme="minorHAnsi" w:hAnsiTheme="minorHAnsi" w:cstheme="minorHAnsi"/>
          <w:sz w:val="22"/>
          <w:szCs w:val="22"/>
        </w:rPr>
        <w:t xml:space="preserve">mgr inż. </w:t>
      </w:r>
      <w:r w:rsidR="00A31E2F" w:rsidRPr="00891865">
        <w:rPr>
          <w:rFonts w:asciiTheme="minorHAnsi" w:hAnsiTheme="minorHAnsi" w:cstheme="minorHAnsi"/>
          <w:sz w:val="22"/>
          <w:szCs w:val="22"/>
        </w:rPr>
        <w:t>Bartosz Michalak</w:t>
      </w:r>
    </w:p>
    <w:p w14:paraId="7014521B" w14:textId="77777777" w:rsidR="00ED5C46" w:rsidRPr="000F70D4" w:rsidRDefault="00ED5C46" w:rsidP="00044480">
      <w:pPr>
        <w:pStyle w:val="Paulina"/>
        <w:keepLines w:val="0"/>
        <w:spacing w:line="276" w:lineRule="auto"/>
        <w:ind w:firstLine="0"/>
        <w:jc w:val="center"/>
        <w:rPr>
          <w:color w:val="FF0000"/>
          <w:sz w:val="22"/>
          <w:szCs w:val="24"/>
        </w:rPr>
      </w:pPr>
    </w:p>
    <w:p w14:paraId="569EDC3B" w14:textId="77777777" w:rsidR="00A85930" w:rsidRPr="000F70D4" w:rsidRDefault="00A85930" w:rsidP="00044480">
      <w:pPr>
        <w:keepNext/>
        <w:spacing w:after="0"/>
        <w:rPr>
          <w:rFonts w:ascii="Times New Roman" w:eastAsiaTheme="majorEastAsia" w:hAnsi="Times New Roman" w:cstheme="majorBidi"/>
          <w:bCs/>
          <w:color w:val="FF0000"/>
          <w:szCs w:val="24"/>
        </w:rPr>
      </w:pPr>
      <w:r w:rsidRPr="000F70D4">
        <w:rPr>
          <w:color w:val="FF0000"/>
          <w:szCs w:val="24"/>
        </w:rPr>
        <w:br w:type="page"/>
      </w:r>
    </w:p>
    <w:p w14:paraId="2773982E" w14:textId="77777777" w:rsidR="00944D17" w:rsidRPr="000F70D4" w:rsidRDefault="00944D17" w:rsidP="00044480">
      <w:pPr>
        <w:pStyle w:val="Paulina"/>
        <w:keepLines w:val="0"/>
        <w:spacing w:line="276" w:lineRule="auto"/>
        <w:ind w:firstLine="0"/>
        <w:jc w:val="center"/>
        <w:rPr>
          <w:color w:val="FF0000"/>
          <w:sz w:val="44"/>
        </w:rPr>
      </w:pPr>
    </w:p>
    <w:p w14:paraId="18A1E0E6" w14:textId="77777777" w:rsidR="00A85930" w:rsidRPr="000F70D4" w:rsidRDefault="00A85930" w:rsidP="00044480">
      <w:pPr>
        <w:pStyle w:val="Paulina"/>
        <w:keepLines w:val="0"/>
        <w:spacing w:line="276" w:lineRule="auto"/>
        <w:ind w:firstLine="0"/>
        <w:jc w:val="center"/>
        <w:rPr>
          <w:color w:val="FF0000"/>
          <w:sz w:val="44"/>
        </w:rPr>
      </w:pPr>
    </w:p>
    <w:p w14:paraId="18FCA64B" w14:textId="1F9A7A81" w:rsidR="00A07C7E" w:rsidRDefault="00A07C7E" w:rsidP="00C3387C">
      <w:pPr>
        <w:pStyle w:val="Paulina"/>
        <w:keepLines w:val="0"/>
        <w:spacing w:line="276" w:lineRule="auto"/>
        <w:ind w:firstLine="0"/>
        <w:rPr>
          <w:color w:val="FF0000"/>
          <w:sz w:val="44"/>
        </w:rPr>
      </w:pPr>
    </w:p>
    <w:p w14:paraId="045A7039" w14:textId="0F3838C0" w:rsidR="00E96D23" w:rsidRDefault="00E96D23" w:rsidP="00044480">
      <w:pPr>
        <w:pStyle w:val="Paulina"/>
        <w:keepLines w:val="0"/>
        <w:spacing w:line="276" w:lineRule="auto"/>
        <w:ind w:firstLine="0"/>
        <w:jc w:val="center"/>
        <w:rPr>
          <w:color w:val="FF0000"/>
          <w:sz w:val="36"/>
          <w:szCs w:val="22"/>
        </w:rPr>
      </w:pPr>
    </w:p>
    <w:p w14:paraId="7AE5CA54" w14:textId="5C8FFBA4" w:rsidR="00900B80" w:rsidRDefault="00900B80" w:rsidP="00044480">
      <w:pPr>
        <w:pStyle w:val="Paulina"/>
        <w:keepLines w:val="0"/>
        <w:spacing w:line="276" w:lineRule="auto"/>
        <w:ind w:firstLine="0"/>
        <w:jc w:val="center"/>
        <w:rPr>
          <w:color w:val="FF0000"/>
          <w:sz w:val="36"/>
          <w:szCs w:val="22"/>
        </w:rPr>
      </w:pPr>
    </w:p>
    <w:p w14:paraId="1AB597A0" w14:textId="43868ED2" w:rsidR="00900B80" w:rsidRDefault="00900B80" w:rsidP="00044480">
      <w:pPr>
        <w:pStyle w:val="Paulina"/>
        <w:keepLines w:val="0"/>
        <w:spacing w:line="276" w:lineRule="auto"/>
        <w:ind w:firstLine="0"/>
        <w:jc w:val="center"/>
        <w:rPr>
          <w:color w:val="FF0000"/>
          <w:sz w:val="36"/>
          <w:szCs w:val="22"/>
        </w:rPr>
      </w:pPr>
    </w:p>
    <w:p w14:paraId="1C21E2E3" w14:textId="77777777" w:rsidR="00900B80" w:rsidRDefault="00900B80" w:rsidP="00044480">
      <w:pPr>
        <w:pStyle w:val="Paulina"/>
        <w:keepLines w:val="0"/>
        <w:spacing w:line="276" w:lineRule="auto"/>
        <w:ind w:firstLine="0"/>
        <w:jc w:val="center"/>
        <w:rPr>
          <w:color w:val="FF0000"/>
          <w:sz w:val="36"/>
          <w:szCs w:val="22"/>
        </w:rPr>
      </w:pPr>
    </w:p>
    <w:p w14:paraId="35E8539D" w14:textId="77777777" w:rsidR="00D10424" w:rsidRPr="00E96D23" w:rsidRDefault="00D10424" w:rsidP="00044480">
      <w:pPr>
        <w:pStyle w:val="Paulina"/>
        <w:keepLines w:val="0"/>
        <w:spacing w:line="276" w:lineRule="auto"/>
        <w:ind w:firstLine="0"/>
        <w:jc w:val="center"/>
        <w:rPr>
          <w:color w:val="FF0000"/>
          <w:sz w:val="36"/>
          <w:szCs w:val="22"/>
        </w:rPr>
      </w:pPr>
    </w:p>
    <w:p w14:paraId="72841C4D" w14:textId="513EA0E5" w:rsidR="00900B80" w:rsidRDefault="00900B80" w:rsidP="00814744">
      <w:pPr>
        <w:pStyle w:val="Paulina"/>
        <w:keepLines w:val="0"/>
        <w:spacing w:line="276" w:lineRule="auto"/>
        <w:ind w:firstLine="0"/>
        <w:rPr>
          <w:sz w:val="44"/>
        </w:rPr>
      </w:pPr>
    </w:p>
    <w:p w14:paraId="736E62C8" w14:textId="77777777" w:rsidR="00900B80" w:rsidRPr="000F70D4" w:rsidRDefault="00900B80" w:rsidP="00044480">
      <w:pPr>
        <w:pStyle w:val="Paulina"/>
        <w:keepLines w:val="0"/>
        <w:spacing w:line="276" w:lineRule="auto"/>
        <w:ind w:firstLine="0"/>
        <w:jc w:val="center"/>
        <w:rPr>
          <w:sz w:val="44"/>
        </w:rPr>
      </w:pPr>
    </w:p>
    <w:p w14:paraId="6361D9E4" w14:textId="77777777" w:rsidR="00117F6E" w:rsidRPr="000F70D4" w:rsidRDefault="00117F6E" w:rsidP="00B26EB2">
      <w:pPr>
        <w:pStyle w:val="Paulina"/>
        <w:keepLines w:val="0"/>
        <w:spacing w:line="276" w:lineRule="auto"/>
        <w:ind w:firstLine="0"/>
        <w:rPr>
          <w:sz w:val="44"/>
        </w:rPr>
      </w:pPr>
    </w:p>
    <w:p w14:paraId="6AAF6D49" w14:textId="77777777" w:rsidR="00944D17" w:rsidRPr="000F70D4" w:rsidRDefault="00944D17" w:rsidP="00044480">
      <w:pPr>
        <w:pStyle w:val="Paulina"/>
        <w:keepLines w:val="0"/>
        <w:spacing w:line="276" w:lineRule="auto"/>
        <w:ind w:firstLine="0"/>
        <w:jc w:val="center"/>
        <w:rPr>
          <w:sz w:val="44"/>
        </w:rPr>
      </w:pPr>
    </w:p>
    <w:p w14:paraId="67008719" w14:textId="77777777" w:rsidR="00272EB3" w:rsidRPr="00891865" w:rsidRDefault="00944D17" w:rsidP="00117F6E">
      <w:pPr>
        <w:pStyle w:val="Paulina"/>
        <w:keepLines w:val="0"/>
        <w:spacing w:line="276" w:lineRule="auto"/>
        <w:ind w:firstLine="0"/>
        <w:jc w:val="center"/>
        <w:rPr>
          <w:rFonts w:asciiTheme="minorHAnsi" w:hAnsiTheme="minorHAnsi" w:cstheme="minorHAnsi"/>
          <w:sz w:val="44"/>
        </w:rPr>
      </w:pPr>
      <w:r w:rsidRPr="00891865">
        <w:rPr>
          <w:rFonts w:asciiTheme="minorHAnsi" w:hAnsiTheme="minorHAnsi" w:cstheme="minorHAnsi"/>
          <w:sz w:val="44"/>
        </w:rPr>
        <w:t>CZĘŚĆ RYSUNKOWA</w:t>
      </w:r>
    </w:p>
    <w:p w14:paraId="1A4BB468" w14:textId="77777777" w:rsidR="00272EB3" w:rsidRPr="000F70D4" w:rsidRDefault="00272EB3" w:rsidP="00044480">
      <w:pPr>
        <w:pStyle w:val="Paulina"/>
        <w:keepLines w:val="0"/>
        <w:spacing w:line="276" w:lineRule="auto"/>
        <w:ind w:firstLine="0"/>
        <w:jc w:val="center"/>
        <w:rPr>
          <w:sz w:val="44"/>
        </w:rPr>
      </w:pPr>
    </w:p>
    <w:p w14:paraId="6554C9F4" w14:textId="77777777" w:rsidR="00944D17" w:rsidRPr="000F70D4" w:rsidRDefault="00944D17" w:rsidP="00044480">
      <w:pPr>
        <w:keepNext/>
        <w:spacing w:after="0"/>
        <w:rPr>
          <w:rFonts w:ascii="Times New Roman" w:eastAsiaTheme="majorEastAsia" w:hAnsi="Times New Roman" w:cstheme="majorBidi"/>
          <w:b/>
          <w:bCs/>
          <w:sz w:val="52"/>
          <w:szCs w:val="28"/>
        </w:rPr>
      </w:pPr>
    </w:p>
    <w:sectPr w:rsidR="00944D17" w:rsidRPr="000F70D4" w:rsidSect="005769C1">
      <w:headerReference w:type="default" r:id="rId12"/>
      <w:footerReference w:type="default" r:id="rId13"/>
      <w:pgSz w:w="11906" w:h="16838" w:code="9"/>
      <w:pgMar w:top="1418" w:right="1134" w:bottom="1418"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EFC9A" w14:textId="77777777" w:rsidR="00B75FE9" w:rsidRDefault="00B75FE9" w:rsidP="004F6707">
      <w:pPr>
        <w:spacing w:after="0" w:line="240" w:lineRule="auto"/>
      </w:pPr>
      <w:r>
        <w:separator/>
      </w:r>
    </w:p>
  </w:endnote>
  <w:endnote w:type="continuationSeparator" w:id="0">
    <w:p w14:paraId="0967E7C4" w14:textId="77777777" w:rsidR="00B75FE9" w:rsidRDefault="00B75FE9" w:rsidP="004F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913F7" w14:textId="77777777" w:rsidR="00EF09B2" w:rsidRDefault="00EF09B2" w:rsidP="004F0508">
    <w:pPr>
      <w:pStyle w:val="Nagwek"/>
    </w:pPr>
    <w:r w:rsidRPr="004F0508">
      <w:rPr>
        <w:rFonts w:ascii="Times New Roman" w:hAnsi="Times New Roman" w:cs="Times New Roman"/>
        <w:noProof/>
        <w:sz w:val="16"/>
        <w:lang w:eastAsia="pl-PL"/>
      </w:rPr>
      <mc:AlternateContent>
        <mc:Choice Requires="wps">
          <w:drawing>
            <wp:anchor distT="0" distB="0" distL="114300" distR="114300" simplePos="0" relativeHeight="251661312" behindDoc="1" locked="0" layoutInCell="1" allowOverlap="1" wp14:anchorId="6571193A" wp14:editId="3EE1B185">
              <wp:simplePos x="0" y="0"/>
              <wp:positionH relativeFrom="column">
                <wp:posOffset>0</wp:posOffset>
              </wp:positionH>
              <wp:positionV relativeFrom="paragraph">
                <wp:posOffset>58420</wp:posOffset>
              </wp:positionV>
              <wp:extent cx="5586730" cy="0"/>
              <wp:effectExtent l="0" t="0" r="13970" b="19050"/>
              <wp:wrapNone/>
              <wp:docPr id="2" name="Łącznik prostoliniowy 2"/>
              <wp:cNvGraphicFramePr/>
              <a:graphic xmlns:a="http://schemas.openxmlformats.org/drawingml/2006/main">
                <a:graphicData uri="http://schemas.microsoft.com/office/word/2010/wordprocessingShape">
                  <wps:wsp>
                    <wps:cNvCnPr/>
                    <wps:spPr>
                      <a:xfrm>
                        <a:off x="0" y="0"/>
                        <a:ext cx="55867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4862290" id="Łącznik prostoliniowy 2"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6pt" to="439.9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" strokecolor="black [3040]"/>
          </w:pict>
        </mc:Fallback>
      </mc:AlternateContent>
    </w:r>
  </w:p>
  <w:p w14:paraId="39EFCFBC" w14:textId="77777777" w:rsidR="00EF09B2" w:rsidRPr="00E703BC" w:rsidRDefault="00EF09B2" w:rsidP="004F0508">
    <w:pPr>
      <w:pStyle w:val="Stopka"/>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815DD">
      <w:rPr>
        <w:rFonts w:ascii="Times New Roman" w:hAnsi="Times New Roman" w:cs="Times New Roman"/>
      </w:rPr>
      <w:fldChar w:fldCharType="begin"/>
    </w:r>
    <w:r w:rsidRPr="00C815DD">
      <w:rPr>
        <w:rFonts w:ascii="Times New Roman" w:hAnsi="Times New Roman" w:cs="Times New Roman"/>
      </w:rPr>
      <w:instrText>PAGE   \* MERGEFORMAT</w:instrText>
    </w:r>
    <w:r w:rsidRPr="00C815DD">
      <w:rPr>
        <w:rFonts w:ascii="Times New Roman" w:hAnsi="Times New Roman" w:cs="Times New Roman"/>
      </w:rPr>
      <w:fldChar w:fldCharType="separate"/>
    </w:r>
    <w:r>
      <w:rPr>
        <w:rFonts w:ascii="Times New Roman" w:hAnsi="Times New Roman" w:cs="Times New Roman"/>
        <w:noProof/>
      </w:rPr>
      <w:t>4</w:t>
    </w:r>
    <w:r w:rsidRPr="00C815D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B76DB" w14:textId="77777777" w:rsidR="00B75FE9" w:rsidRDefault="00B75FE9" w:rsidP="004F6707">
      <w:pPr>
        <w:spacing w:after="0" w:line="240" w:lineRule="auto"/>
      </w:pPr>
      <w:r>
        <w:separator/>
      </w:r>
    </w:p>
  </w:footnote>
  <w:footnote w:type="continuationSeparator" w:id="0">
    <w:p w14:paraId="688C88A6" w14:textId="77777777" w:rsidR="00B75FE9" w:rsidRDefault="00B75FE9" w:rsidP="004F6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58E1C" w14:textId="77777777" w:rsidR="00EF09B2" w:rsidRDefault="00EF09B2" w:rsidP="00FE0963">
    <w:pPr>
      <w:pStyle w:val="Nagwek"/>
      <w:jc w:val="center"/>
      <w:rPr>
        <w:rFonts w:ascii="Times New Roman" w:hAnsi="Times New Roman" w:cs="Times New Roman"/>
        <w:noProof/>
        <w:sz w:val="16"/>
        <w:lang w:eastAsia="pl-PL"/>
      </w:rPr>
    </w:pPr>
  </w:p>
  <w:p w14:paraId="5969C081" w14:textId="77777777" w:rsidR="00EF09B2" w:rsidRPr="00182327" w:rsidRDefault="00EF09B2" w:rsidP="00FE0963">
    <w:pPr>
      <w:pStyle w:val="Nagwek"/>
      <w:jc w:val="center"/>
      <w:rPr>
        <w:rFonts w:ascii="Times New Roman" w:hAnsi="Times New Roman" w:cs="Times New Roman"/>
        <w:noProof/>
        <w:sz w:val="18"/>
        <w:lang w:eastAsia="pl-PL"/>
      </w:rPr>
    </w:pPr>
  </w:p>
  <w:p w14:paraId="490B0A47" w14:textId="77777777" w:rsidR="00EF09B2" w:rsidRPr="00182327" w:rsidRDefault="00EF09B2" w:rsidP="004F0508">
    <w:pPr>
      <w:pStyle w:val="Nagwek"/>
      <w:spacing w:line="276" w:lineRule="auto"/>
    </w:pPr>
    <w:r w:rsidRPr="00182327">
      <w:rPr>
        <w:rFonts w:ascii="Times New Roman" w:hAnsi="Times New Roman" w:cs="Times New Roman"/>
        <w:noProof/>
        <w:sz w:val="16"/>
        <w:lang w:eastAsia="pl-PL"/>
      </w:rPr>
      <mc:AlternateContent>
        <mc:Choice Requires="wps">
          <w:drawing>
            <wp:anchor distT="0" distB="0" distL="114300" distR="114300" simplePos="0" relativeHeight="251659264" behindDoc="1" locked="0" layoutInCell="1" allowOverlap="1" wp14:anchorId="112ED0AB" wp14:editId="4C07E1E0">
              <wp:simplePos x="0" y="0"/>
              <wp:positionH relativeFrom="column">
                <wp:posOffset>0</wp:posOffset>
              </wp:positionH>
              <wp:positionV relativeFrom="paragraph">
                <wp:posOffset>58420</wp:posOffset>
              </wp:positionV>
              <wp:extent cx="5586730" cy="0"/>
              <wp:effectExtent l="0" t="0" r="13970" b="19050"/>
              <wp:wrapNone/>
              <wp:docPr id="1" name="Łącznik prostoliniowy 1"/>
              <wp:cNvGraphicFramePr/>
              <a:graphic xmlns:a="http://schemas.openxmlformats.org/drawingml/2006/main">
                <a:graphicData uri="http://schemas.microsoft.com/office/word/2010/wordprocessingShape">
                  <wps:wsp>
                    <wps:cNvCnPr/>
                    <wps:spPr>
                      <a:xfrm>
                        <a:off x="0" y="0"/>
                        <a:ext cx="55867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B04BBA7" id="Łącznik prostoliniowy 1"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6pt" to="439.9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82B37"/>
    <w:multiLevelType w:val="hybridMultilevel"/>
    <w:tmpl w:val="5158020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6760C80"/>
    <w:multiLevelType w:val="hybridMultilevel"/>
    <w:tmpl w:val="7B3ADB54"/>
    <w:lvl w:ilvl="0" w:tplc="04150003">
      <w:start w:val="1"/>
      <w:numFmt w:val="bullet"/>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0C7D4321"/>
    <w:multiLevelType w:val="hybridMultilevel"/>
    <w:tmpl w:val="0870F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6E5F95"/>
    <w:multiLevelType w:val="hybridMultilevel"/>
    <w:tmpl w:val="38E050E6"/>
    <w:lvl w:ilvl="0" w:tplc="04150003">
      <w:start w:val="1"/>
      <w:numFmt w:val="bullet"/>
      <w:lvlText w:val="o"/>
      <w:lvlJc w:val="left"/>
      <w:pPr>
        <w:ind w:left="927" w:hanging="360"/>
      </w:pPr>
      <w:rPr>
        <w:rFonts w:ascii="Courier New" w:hAnsi="Courier New" w:cs="Courier New"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 w15:restartNumberingAfterBreak="0">
    <w:nsid w:val="17276A93"/>
    <w:multiLevelType w:val="hybridMultilevel"/>
    <w:tmpl w:val="8ACE7A7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A2B0957"/>
    <w:multiLevelType w:val="hybridMultilevel"/>
    <w:tmpl w:val="FA2E3D00"/>
    <w:lvl w:ilvl="0" w:tplc="04150003">
      <w:start w:val="1"/>
      <w:numFmt w:val="bullet"/>
      <w:lvlText w:val="o"/>
      <w:lvlJc w:val="left"/>
      <w:pPr>
        <w:ind w:left="927" w:hanging="360"/>
      </w:pPr>
      <w:rPr>
        <w:rFonts w:ascii="Courier New" w:hAnsi="Courier New" w:cs="Courier New"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15:restartNumberingAfterBreak="0">
    <w:nsid w:val="290C7134"/>
    <w:multiLevelType w:val="hybridMultilevel"/>
    <w:tmpl w:val="5AE6A8F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2B1E64D5"/>
    <w:multiLevelType w:val="multilevel"/>
    <w:tmpl w:val="FD146F58"/>
    <w:lvl w:ilvl="0">
      <w:start w:val="5"/>
      <w:numFmt w:val="decimal"/>
      <w:lvlText w:val="%1."/>
      <w:lvlJc w:val="left"/>
      <w:pPr>
        <w:ind w:left="360" w:hanging="360"/>
      </w:pPr>
      <w:rPr>
        <w:rFonts w:cstheme="majorBidi" w:hint="default"/>
        <w:sz w:val="24"/>
      </w:rPr>
    </w:lvl>
    <w:lvl w:ilvl="1">
      <w:start w:val="3"/>
      <w:numFmt w:val="decimal"/>
      <w:lvlText w:val="%1.%2."/>
      <w:lvlJc w:val="left"/>
      <w:pPr>
        <w:ind w:left="360" w:hanging="360"/>
      </w:pPr>
      <w:rPr>
        <w:rFonts w:cstheme="majorBidi" w:hint="default"/>
        <w:sz w:val="22"/>
        <w:szCs w:val="20"/>
      </w:rPr>
    </w:lvl>
    <w:lvl w:ilvl="2">
      <w:start w:val="1"/>
      <w:numFmt w:val="decimal"/>
      <w:lvlText w:val="%1.%2.%3."/>
      <w:lvlJc w:val="left"/>
      <w:pPr>
        <w:ind w:left="720" w:hanging="720"/>
      </w:pPr>
      <w:rPr>
        <w:rFonts w:cstheme="majorBidi" w:hint="default"/>
        <w:sz w:val="24"/>
      </w:rPr>
    </w:lvl>
    <w:lvl w:ilvl="3">
      <w:start w:val="1"/>
      <w:numFmt w:val="decimal"/>
      <w:lvlText w:val="%1.%2.%3.%4."/>
      <w:lvlJc w:val="left"/>
      <w:pPr>
        <w:ind w:left="720" w:hanging="720"/>
      </w:pPr>
      <w:rPr>
        <w:rFonts w:cstheme="majorBidi" w:hint="default"/>
        <w:sz w:val="24"/>
      </w:rPr>
    </w:lvl>
    <w:lvl w:ilvl="4">
      <w:start w:val="1"/>
      <w:numFmt w:val="decimal"/>
      <w:lvlText w:val="%1.%2.%3.%4.%5."/>
      <w:lvlJc w:val="left"/>
      <w:pPr>
        <w:ind w:left="1080" w:hanging="1080"/>
      </w:pPr>
      <w:rPr>
        <w:rFonts w:cstheme="majorBidi" w:hint="default"/>
        <w:sz w:val="24"/>
      </w:rPr>
    </w:lvl>
    <w:lvl w:ilvl="5">
      <w:start w:val="1"/>
      <w:numFmt w:val="decimal"/>
      <w:lvlText w:val="%1.%2.%3.%4.%5.%6."/>
      <w:lvlJc w:val="left"/>
      <w:pPr>
        <w:ind w:left="1080" w:hanging="1080"/>
      </w:pPr>
      <w:rPr>
        <w:rFonts w:cstheme="majorBidi" w:hint="default"/>
        <w:sz w:val="24"/>
      </w:rPr>
    </w:lvl>
    <w:lvl w:ilvl="6">
      <w:start w:val="1"/>
      <w:numFmt w:val="decimal"/>
      <w:lvlText w:val="%1.%2.%3.%4.%5.%6.%7."/>
      <w:lvlJc w:val="left"/>
      <w:pPr>
        <w:ind w:left="1440" w:hanging="1440"/>
      </w:pPr>
      <w:rPr>
        <w:rFonts w:cstheme="majorBidi" w:hint="default"/>
        <w:sz w:val="24"/>
      </w:rPr>
    </w:lvl>
    <w:lvl w:ilvl="7">
      <w:start w:val="1"/>
      <w:numFmt w:val="decimal"/>
      <w:lvlText w:val="%1.%2.%3.%4.%5.%6.%7.%8."/>
      <w:lvlJc w:val="left"/>
      <w:pPr>
        <w:ind w:left="1440" w:hanging="1440"/>
      </w:pPr>
      <w:rPr>
        <w:rFonts w:cstheme="majorBidi" w:hint="default"/>
        <w:sz w:val="24"/>
      </w:rPr>
    </w:lvl>
    <w:lvl w:ilvl="8">
      <w:start w:val="1"/>
      <w:numFmt w:val="decimal"/>
      <w:lvlText w:val="%1.%2.%3.%4.%5.%6.%7.%8.%9."/>
      <w:lvlJc w:val="left"/>
      <w:pPr>
        <w:ind w:left="1800" w:hanging="1800"/>
      </w:pPr>
      <w:rPr>
        <w:rFonts w:cstheme="majorBidi" w:hint="default"/>
        <w:sz w:val="24"/>
      </w:rPr>
    </w:lvl>
  </w:abstractNum>
  <w:abstractNum w:abstractNumId="8" w15:restartNumberingAfterBreak="0">
    <w:nsid w:val="2C294E68"/>
    <w:multiLevelType w:val="multilevel"/>
    <w:tmpl w:val="286C01FC"/>
    <w:lvl w:ilvl="0">
      <w:start w:val="1"/>
      <w:numFmt w:val="decimal"/>
      <w:lvlText w:val="%1."/>
      <w:lvlJc w:val="left"/>
      <w:pPr>
        <w:ind w:left="360" w:hanging="360"/>
      </w:pPr>
      <w:rPr>
        <w:sz w:val="24"/>
        <w:szCs w:val="28"/>
      </w:rPr>
    </w:lvl>
    <w:lvl w:ilvl="1">
      <w:start w:val="1"/>
      <w:numFmt w:val="decimal"/>
      <w:lvlText w:val="%1.%2."/>
      <w:lvlJc w:val="left"/>
      <w:pPr>
        <w:ind w:left="792" w:hanging="432"/>
      </w:pPr>
      <w:rPr>
        <w:sz w:val="22"/>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E93272"/>
    <w:multiLevelType w:val="hybridMultilevel"/>
    <w:tmpl w:val="D50A876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34C3501B"/>
    <w:multiLevelType w:val="multilevel"/>
    <w:tmpl w:val="C7E659A4"/>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5A257EF"/>
    <w:multiLevelType w:val="hybridMultilevel"/>
    <w:tmpl w:val="5888E17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392B67FA"/>
    <w:multiLevelType w:val="hybridMultilevel"/>
    <w:tmpl w:val="68BEA56A"/>
    <w:lvl w:ilvl="0" w:tplc="04150003">
      <w:start w:val="1"/>
      <w:numFmt w:val="bullet"/>
      <w:lvlText w:val="o"/>
      <w:lvlJc w:val="left"/>
      <w:pPr>
        <w:ind w:left="900" w:hanging="360"/>
      </w:pPr>
      <w:rPr>
        <w:rFonts w:ascii="Courier New" w:hAnsi="Courier New" w:cs="Courier New" w:hint="default"/>
      </w:rPr>
    </w:lvl>
    <w:lvl w:ilvl="1" w:tplc="04150003">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cs="Wingdings" w:hint="default"/>
      </w:rPr>
    </w:lvl>
    <w:lvl w:ilvl="3" w:tplc="04150001" w:tentative="1">
      <w:start w:val="1"/>
      <w:numFmt w:val="bullet"/>
      <w:lvlText w:val=""/>
      <w:lvlJc w:val="left"/>
      <w:pPr>
        <w:ind w:left="3060" w:hanging="360"/>
      </w:pPr>
      <w:rPr>
        <w:rFonts w:ascii="Symbol" w:hAnsi="Symbol" w:cs="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cs="Wingdings" w:hint="default"/>
      </w:rPr>
    </w:lvl>
    <w:lvl w:ilvl="6" w:tplc="04150001" w:tentative="1">
      <w:start w:val="1"/>
      <w:numFmt w:val="bullet"/>
      <w:lvlText w:val=""/>
      <w:lvlJc w:val="left"/>
      <w:pPr>
        <w:ind w:left="5220" w:hanging="360"/>
      </w:pPr>
      <w:rPr>
        <w:rFonts w:ascii="Symbol" w:hAnsi="Symbol" w:cs="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cs="Wingdings" w:hint="default"/>
      </w:rPr>
    </w:lvl>
  </w:abstractNum>
  <w:abstractNum w:abstractNumId="13" w15:restartNumberingAfterBreak="0">
    <w:nsid w:val="3A3C5934"/>
    <w:multiLevelType w:val="hybridMultilevel"/>
    <w:tmpl w:val="E4646F2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840910"/>
    <w:multiLevelType w:val="hybridMultilevel"/>
    <w:tmpl w:val="D77E9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922B19"/>
    <w:multiLevelType w:val="hybridMultilevel"/>
    <w:tmpl w:val="3760A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76401F"/>
    <w:multiLevelType w:val="hybridMultilevel"/>
    <w:tmpl w:val="40DCA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2315F5E"/>
    <w:multiLevelType w:val="hybridMultilevel"/>
    <w:tmpl w:val="B4407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7E410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112457"/>
    <w:multiLevelType w:val="multilevel"/>
    <w:tmpl w:val="BC7C5E2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EA3BA7"/>
    <w:multiLevelType w:val="hybridMultilevel"/>
    <w:tmpl w:val="89A4D8A0"/>
    <w:lvl w:ilvl="0" w:tplc="04150003">
      <w:start w:val="1"/>
      <w:numFmt w:val="bullet"/>
      <w:lvlText w:val="o"/>
      <w:lvlJc w:val="left"/>
      <w:pPr>
        <w:tabs>
          <w:tab w:val="num" w:pos="2363"/>
        </w:tabs>
        <w:ind w:left="2363" w:hanging="360"/>
      </w:pPr>
      <w:rPr>
        <w:rFonts w:ascii="Courier New" w:hAnsi="Courier New" w:cs="Courier New" w:hint="default"/>
      </w:rPr>
    </w:lvl>
    <w:lvl w:ilvl="1" w:tplc="04150003" w:tentative="1">
      <w:start w:val="1"/>
      <w:numFmt w:val="bullet"/>
      <w:lvlText w:val="o"/>
      <w:lvlJc w:val="left"/>
      <w:pPr>
        <w:tabs>
          <w:tab w:val="num" w:pos="3083"/>
        </w:tabs>
        <w:ind w:left="3083" w:hanging="360"/>
      </w:pPr>
      <w:rPr>
        <w:rFonts w:ascii="Courier New" w:hAnsi="Courier New" w:cs="Courier New" w:hint="default"/>
      </w:rPr>
    </w:lvl>
    <w:lvl w:ilvl="2" w:tplc="04150005" w:tentative="1">
      <w:start w:val="1"/>
      <w:numFmt w:val="bullet"/>
      <w:lvlText w:val=""/>
      <w:lvlJc w:val="left"/>
      <w:pPr>
        <w:tabs>
          <w:tab w:val="num" w:pos="3803"/>
        </w:tabs>
        <w:ind w:left="3803" w:hanging="360"/>
      </w:pPr>
      <w:rPr>
        <w:rFonts w:ascii="Wingdings" w:hAnsi="Wingdings" w:hint="default"/>
      </w:rPr>
    </w:lvl>
    <w:lvl w:ilvl="3" w:tplc="04150001" w:tentative="1">
      <w:start w:val="1"/>
      <w:numFmt w:val="bullet"/>
      <w:lvlText w:val=""/>
      <w:lvlJc w:val="left"/>
      <w:pPr>
        <w:tabs>
          <w:tab w:val="num" w:pos="4523"/>
        </w:tabs>
        <w:ind w:left="4523" w:hanging="360"/>
      </w:pPr>
      <w:rPr>
        <w:rFonts w:ascii="Symbol" w:hAnsi="Symbol" w:hint="default"/>
      </w:rPr>
    </w:lvl>
    <w:lvl w:ilvl="4" w:tplc="04150003" w:tentative="1">
      <w:start w:val="1"/>
      <w:numFmt w:val="bullet"/>
      <w:lvlText w:val="o"/>
      <w:lvlJc w:val="left"/>
      <w:pPr>
        <w:tabs>
          <w:tab w:val="num" w:pos="5243"/>
        </w:tabs>
        <w:ind w:left="5243" w:hanging="360"/>
      </w:pPr>
      <w:rPr>
        <w:rFonts w:ascii="Courier New" w:hAnsi="Courier New" w:cs="Courier New" w:hint="default"/>
      </w:rPr>
    </w:lvl>
    <w:lvl w:ilvl="5" w:tplc="04150005" w:tentative="1">
      <w:start w:val="1"/>
      <w:numFmt w:val="bullet"/>
      <w:lvlText w:val=""/>
      <w:lvlJc w:val="left"/>
      <w:pPr>
        <w:tabs>
          <w:tab w:val="num" w:pos="5963"/>
        </w:tabs>
        <w:ind w:left="5963" w:hanging="360"/>
      </w:pPr>
      <w:rPr>
        <w:rFonts w:ascii="Wingdings" w:hAnsi="Wingdings" w:hint="default"/>
      </w:rPr>
    </w:lvl>
    <w:lvl w:ilvl="6" w:tplc="04150001" w:tentative="1">
      <w:start w:val="1"/>
      <w:numFmt w:val="bullet"/>
      <w:lvlText w:val=""/>
      <w:lvlJc w:val="left"/>
      <w:pPr>
        <w:tabs>
          <w:tab w:val="num" w:pos="6683"/>
        </w:tabs>
        <w:ind w:left="6683" w:hanging="360"/>
      </w:pPr>
      <w:rPr>
        <w:rFonts w:ascii="Symbol" w:hAnsi="Symbol" w:hint="default"/>
      </w:rPr>
    </w:lvl>
    <w:lvl w:ilvl="7" w:tplc="04150003" w:tentative="1">
      <w:start w:val="1"/>
      <w:numFmt w:val="bullet"/>
      <w:lvlText w:val="o"/>
      <w:lvlJc w:val="left"/>
      <w:pPr>
        <w:tabs>
          <w:tab w:val="num" w:pos="7403"/>
        </w:tabs>
        <w:ind w:left="7403" w:hanging="360"/>
      </w:pPr>
      <w:rPr>
        <w:rFonts w:ascii="Courier New" w:hAnsi="Courier New" w:cs="Courier New" w:hint="default"/>
      </w:rPr>
    </w:lvl>
    <w:lvl w:ilvl="8" w:tplc="04150005" w:tentative="1">
      <w:start w:val="1"/>
      <w:numFmt w:val="bullet"/>
      <w:lvlText w:val=""/>
      <w:lvlJc w:val="left"/>
      <w:pPr>
        <w:tabs>
          <w:tab w:val="num" w:pos="8123"/>
        </w:tabs>
        <w:ind w:left="8123" w:hanging="360"/>
      </w:pPr>
      <w:rPr>
        <w:rFonts w:ascii="Wingdings" w:hAnsi="Wingdings" w:hint="default"/>
      </w:rPr>
    </w:lvl>
  </w:abstractNum>
  <w:abstractNum w:abstractNumId="21" w15:restartNumberingAfterBreak="0">
    <w:nsid w:val="5BC726AE"/>
    <w:multiLevelType w:val="hybridMultilevel"/>
    <w:tmpl w:val="4154875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5BEF1DCE"/>
    <w:multiLevelType w:val="multilevel"/>
    <w:tmpl w:val="632C149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2E10E6B"/>
    <w:multiLevelType w:val="hybridMultilevel"/>
    <w:tmpl w:val="9084C1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A90524"/>
    <w:multiLevelType w:val="hybridMultilevel"/>
    <w:tmpl w:val="C2642C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6B95078F"/>
    <w:multiLevelType w:val="hybridMultilevel"/>
    <w:tmpl w:val="360855CA"/>
    <w:lvl w:ilvl="0" w:tplc="04150001">
      <w:start w:val="1"/>
      <w:numFmt w:val="bullet"/>
      <w:lvlText w:val=""/>
      <w:lvlJc w:val="left"/>
      <w:pPr>
        <w:ind w:left="4122" w:hanging="360"/>
      </w:pPr>
      <w:rPr>
        <w:rFonts w:ascii="Symbol" w:hAnsi="Symbol" w:hint="default"/>
      </w:rPr>
    </w:lvl>
    <w:lvl w:ilvl="1" w:tplc="04150003">
      <w:start w:val="1"/>
      <w:numFmt w:val="bullet"/>
      <w:lvlText w:val="o"/>
      <w:lvlJc w:val="left"/>
      <w:pPr>
        <w:ind w:left="4842" w:hanging="360"/>
      </w:pPr>
      <w:rPr>
        <w:rFonts w:ascii="Courier New" w:hAnsi="Courier New" w:cs="Courier New" w:hint="default"/>
      </w:rPr>
    </w:lvl>
    <w:lvl w:ilvl="2" w:tplc="04150005" w:tentative="1">
      <w:start w:val="1"/>
      <w:numFmt w:val="bullet"/>
      <w:lvlText w:val=""/>
      <w:lvlJc w:val="left"/>
      <w:pPr>
        <w:ind w:left="5562" w:hanging="360"/>
      </w:pPr>
      <w:rPr>
        <w:rFonts w:ascii="Wingdings" w:hAnsi="Wingdings" w:hint="default"/>
      </w:rPr>
    </w:lvl>
    <w:lvl w:ilvl="3" w:tplc="04150001" w:tentative="1">
      <w:start w:val="1"/>
      <w:numFmt w:val="bullet"/>
      <w:lvlText w:val=""/>
      <w:lvlJc w:val="left"/>
      <w:pPr>
        <w:ind w:left="6282" w:hanging="360"/>
      </w:pPr>
      <w:rPr>
        <w:rFonts w:ascii="Symbol" w:hAnsi="Symbol" w:hint="default"/>
      </w:rPr>
    </w:lvl>
    <w:lvl w:ilvl="4" w:tplc="04150003" w:tentative="1">
      <w:start w:val="1"/>
      <w:numFmt w:val="bullet"/>
      <w:lvlText w:val="o"/>
      <w:lvlJc w:val="left"/>
      <w:pPr>
        <w:ind w:left="7002" w:hanging="360"/>
      </w:pPr>
      <w:rPr>
        <w:rFonts w:ascii="Courier New" w:hAnsi="Courier New" w:cs="Courier New" w:hint="default"/>
      </w:rPr>
    </w:lvl>
    <w:lvl w:ilvl="5" w:tplc="04150005" w:tentative="1">
      <w:start w:val="1"/>
      <w:numFmt w:val="bullet"/>
      <w:lvlText w:val=""/>
      <w:lvlJc w:val="left"/>
      <w:pPr>
        <w:ind w:left="7722" w:hanging="360"/>
      </w:pPr>
      <w:rPr>
        <w:rFonts w:ascii="Wingdings" w:hAnsi="Wingdings" w:hint="default"/>
      </w:rPr>
    </w:lvl>
    <w:lvl w:ilvl="6" w:tplc="04150001" w:tentative="1">
      <w:start w:val="1"/>
      <w:numFmt w:val="bullet"/>
      <w:lvlText w:val=""/>
      <w:lvlJc w:val="left"/>
      <w:pPr>
        <w:ind w:left="8442" w:hanging="360"/>
      </w:pPr>
      <w:rPr>
        <w:rFonts w:ascii="Symbol" w:hAnsi="Symbol" w:hint="default"/>
      </w:rPr>
    </w:lvl>
    <w:lvl w:ilvl="7" w:tplc="04150003" w:tentative="1">
      <w:start w:val="1"/>
      <w:numFmt w:val="bullet"/>
      <w:lvlText w:val="o"/>
      <w:lvlJc w:val="left"/>
      <w:pPr>
        <w:ind w:left="9162" w:hanging="360"/>
      </w:pPr>
      <w:rPr>
        <w:rFonts w:ascii="Courier New" w:hAnsi="Courier New" w:cs="Courier New" w:hint="default"/>
      </w:rPr>
    </w:lvl>
    <w:lvl w:ilvl="8" w:tplc="04150005" w:tentative="1">
      <w:start w:val="1"/>
      <w:numFmt w:val="bullet"/>
      <w:lvlText w:val=""/>
      <w:lvlJc w:val="left"/>
      <w:pPr>
        <w:ind w:left="9882" w:hanging="360"/>
      </w:pPr>
      <w:rPr>
        <w:rFonts w:ascii="Wingdings" w:hAnsi="Wingdings" w:hint="default"/>
      </w:rPr>
    </w:lvl>
  </w:abstractNum>
  <w:abstractNum w:abstractNumId="26" w15:restartNumberingAfterBreak="0">
    <w:nsid w:val="6D82607E"/>
    <w:multiLevelType w:val="hybridMultilevel"/>
    <w:tmpl w:val="05AE51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F10F7B"/>
    <w:multiLevelType w:val="hybridMultilevel"/>
    <w:tmpl w:val="3F68EC18"/>
    <w:lvl w:ilvl="0" w:tplc="04150001">
      <w:start w:val="1"/>
      <w:numFmt w:val="bullet"/>
      <w:lvlText w:val=""/>
      <w:lvlJc w:val="left"/>
      <w:pPr>
        <w:ind w:left="2280" w:hanging="360"/>
      </w:pPr>
      <w:rPr>
        <w:rFonts w:ascii="Symbol" w:hAnsi="Symbol"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28" w15:restartNumberingAfterBreak="0">
    <w:nsid w:val="6E707FA0"/>
    <w:multiLevelType w:val="hybridMultilevel"/>
    <w:tmpl w:val="D6A864E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6F4B53C2"/>
    <w:multiLevelType w:val="hybridMultilevel"/>
    <w:tmpl w:val="1CFA1D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24390F"/>
    <w:multiLevelType w:val="hybridMultilevel"/>
    <w:tmpl w:val="4CE45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5559657">
    <w:abstractNumId w:val="18"/>
  </w:num>
  <w:num w:numId="2" w16cid:durableId="611517631">
    <w:abstractNumId w:val="27"/>
  </w:num>
  <w:num w:numId="3" w16cid:durableId="912593364">
    <w:abstractNumId w:val="25"/>
  </w:num>
  <w:num w:numId="4" w16cid:durableId="619917468">
    <w:abstractNumId w:val="0"/>
  </w:num>
  <w:num w:numId="5" w16cid:durableId="1174563636">
    <w:abstractNumId w:val="4"/>
  </w:num>
  <w:num w:numId="6" w16cid:durableId="1496997005">
    <w:abstractNumId w:val="6"/>
  </w:num>
  <w:num w:numId="7" w16cid:durableId="456609918">
    <w:abstractNumId w:val="14"/>
  </w:num>
  <w:num w:numId="8" w16cid:durableId="1756130737">
    <w:abstractNumId w:val="21"/>
  </w:num>
  <w:num w:numId="9" w16cid:durableId="267198476">
    <w:abstractNumId w:val="8"/>
  </w:num>
  <w:num w:numId="10" w16cid:durableId="255293152">
    <w:abstractNumId w:val="28"/>
  </w:num>
  <w:num w:numId="11" w16cid:durableId="482310954">
    <w:abstractNumId w:val="15"/>
  </w:num>
  <w:num w:numId="12" w16cid:durableId="1977685455">
    <w:abstractNumId w:val="5"/>
  </w:num>
  <w:num w:numId="13" w16cid:durableId="1364091406">
    <w:abstractNumId w:val="11"/>
  </w:num>
  <w:num w:numId="14" w16cid:durableId="1962607270">
    <w:abstractNumId w:val="1"/>
  </w:num>
  <w:num w:numId="15" w16cid:durableId="1705595032">
    <w:abstractNumId w:val="20"/>
  </w:num>
  <w:num w:numId="16" w16cid:durableId="396980645">
    <w:abstractNumId w:val="29"/>
  </w:num>
  <w:num w:numId="17" w16cid:durableId="922883483">
    <w:abstractNumId w:val="12"/>
  </w:num>
  <w:num w:numId="18" w16cid:durableId="2007592817">
    <w:abstractNumId w:val="24"/>
  </w:num>
  <w:num w:numId="19" w16cid:durableId="2077699126">
    <w:abstractNumId w:val="30"/>
  </w:num>
  <w:num w:numId="20" w16cid:durableId="49232254">
    <w:abstractNumId w:val="16"/>
  </w:num>
  <w:num w:numId="21" w16cid:durableId="590166576">
    <w:abstractNumId w:val="10"/>
  </w:num>
  <w:num w:numId="22" w16cid:durableId="777262852">
    <w:abstractNumId w:val="19"/>
  </w:num>
  <w:num w:numId="23" w16cid:durableId="2097744611">
    <w:abstractNumId w:val="23"/>
  </w:num>
  <w:num w:numId="24" w16cid:durableId="2117290665">
    <w:abstractNumId w:val="2"/>
  </w:num>
  <w:num w:numId="25" w16cid:durableId="1188249852">
    <w:abstractNumId w:val="17"/>
  </w:num>
  <w:num w:numId="26" w16cid:durableId="266234818">
    <w:abstractNumId w:val="9"/>
  </w:num>
  <w:num w:numId="27" w16cid:durableId="1359235707">
    <w:abstractNumId w:val="3"/>
  </w:num>
  <w:num w:numId="28" w16cid:durableId="363335730">
    <w:abstractNumId w:val="22"/>
  </w:num>
  <w:num w:numId="29" w16cid:durableId="1838689419">
    <w:abstractNumId w:val="7"/>
  </w:num>
  <w:num w:numId="30" w16cid:durableId="1976910347">
    <w:abstractNumId w:val="26"/>
  </w:num>
  <w:num w:numId="31" w16cid:durableId="145628677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707"/>
    <w:rsid w:val="000005F3"/>
    <w:rsid w:val="0000180E"/>
    <w:rsid w:val="00002977"/>
    <w:rsid w:val="000105D4"/>
    <w:rsid w:val="00012DA3"/>
    <w:rsid w:val="000146FD"/>
    <w:rsid w:val="000161A8"/>
    <w:rsid w:val="000167A3"/>
    <w:rsid w:val="000174CE"/>
    <w:rsid w:val="00020AA9"/>
    <w:rsid w:val="00021222"/>
    <w:rsid w:val="0002371F"/>
    <w:rsid w:val="000238C6"/>
    <w:rsid w:val="00024A60"/>
    <w:rsid w:val="00026764"/>
    <w:rsid w:val="00027119"/>
    <w:rsid w:val="00033920"/>
    <w:rsid w:val="00037A96"/>
    <w:rsid w:val="0004298C"/>
    <w:rsid w:val="000429B1"/>
    <w:rsid w:val="00044480"/>
    <w:rsid w:val="00057A26"/>
    <w:rsid w:val="0006031A"/>
    <w:rsid w:val="0006422C"/>
    <w:rsid w:val="000642F8"/>
    <w:rsid w:val="00064529"/>
    <w:rsid w:val="000646CF"/>
    <w:rsid w:val="00064C8B"/>
    <w:rsid w:val="000653DB"/>
    <w:rsid w:val="00066229"/>
    <w:rsid w:val="00070033"/>
    <w:rsid w:val="00070560"/>
    <w:rsid w:val="000769DF"/>
    <w:rsid w:val="0008286F"/>
    <w:rsid w:val="00083D25"/>
    <w:rsid w:val="00085262"/>
    <w:rsid w:val="0008701D"/>
    <w:rsid w:val="0009075D"/>
    <w:rsid w:val="000916BB"/>
    <w:rsid w:val="000940E4"/>
    <w:rsid w:val="00097781"/>
    <w:rsid w:val="00097B43"/>
    <w:rsid w:val="000A0711"/>
    <w:rsid w:val="000A111D"/>
    <w:rsid w:val="000A2339"/>
    <w:rsid w:val="000A2FF1"/>
    <w:rsid w:val="000A3767"/>
    <w:rsid w:val="000A3992"/>
    <w:rsid w:val="000A40AB"/>
    <w:rsid w:val="000A5FD5"/>
    <w:rsid w:val="000A6994"/>
    <w:rsid w:val="000B0065"/>
    <w:rsid w:val="000B224A"/>
    <w:rsid w:val="000B2514"/>
    <w:rsid w:val="000B2724"/>
    <w:rsid w:val="000B6B5B"/>
    <w:rsid w:val="000B6EF0"/>
    <w:rsid w:val="000C0421"/>
    <w:rsid w:val="000C1721"/>
    <w:rsid w:val="000E51B2"/>
    <w:rsid w:val="000E5D4E"/>
    <w:rsid w:val="000E6A44"/>
    <w:rsid w:val="000E7C98"/>
    <w:rsid w:val="000F0A35"/>
    <w:rsid w:val="000F38D6"/>
    <w:rsid w:val="000F70D4"/>
    <w:rsid w:val="000F7FA4"/>
    <w:rsid w:val="00101092"/>
    <w:rsid w:val="00112791"/>
    <w:rsid w:val="001138B0"/>
    <w:rsid w:val="001158AB"/>
    <w:rsid w:val="0011721B"/>
    <w:rsid w:val="001174B8"/>
    <w:rsid w:val="00117F6E"/>
    <w:rsid w:val="00120614"/>
    <w:rsid w:val="00126F4E"/>
    <w:rsid w:val="00130F46"/>
    <w:rsid w:val="0013104C"/>
    <w:rsid w:val="00132A42"/>
    <w:rsid w:val="00132D49"/>
    <w:rsid w:val="00135341"/>
    <w:rsid w:val="0013535E"/>
    <w:rsid w:val="0013541C"/>
    <w:rsid w:val="001357BB"/>
    <w:rsid w:val="00135C18"/>
    <w:rsid w:val="00141B8F"/>
    <w:rsid w:val="001420F1"/>
    <w:rsid w:val="00147F70"/>
    <w:rsid w:val="00150495"/>
    <w:rsid w:val="00150CFD"/>
    <w:rsid w:val="001512A9"/>
    <w:rsid w:val="001520B8"/>
    <w:rsid w:val="001540D1"/>
    <w:rsid w:val="0015489B"/>
    <w:rsid w:val="001624CE"/>
    <w:rsid w:val="001630A7"/>
    <w:rsid w:val="0016776E"/>
    <w:rsid w:val="00173B19"/>
    <w:rsid w:val="00173C1E"/>
    <w:rsid w:val="001742F5"/>
    <w:rsid w:val="001744D9"/>
    <w:rsid w:val="00174B03"/>
    <w:rsid w:val="00176E69"/>
    <w:rsid w:val="00180425"/>
    <w:rsid w:val="00182327"/>
    <w:rsid w:val="0018402A"/>
    <w:rsid w:val="0019464E"/>
    <w:rsid w:val="00195537"/>
    <w:rsid w:val="001A3688"/>
    <w:rsid w:val="001A677A"/>
    <w:rsid w:val="001B07A6"/>
    <w:rsid w:val="001B46F0"/>
    <w:rsid w:val="001B47DF"/>
    <w:rsid w:val="001B71B5"/>
    <w:rsid w:val="001B7B0B"/>
    <w:rsid w:val="001C10E3"/>
    <w:rsid w:val="001C451D"/>
    <w:rsid w:val="001C75D6"/>
    <w:rsid w:val="001D0040"/>
    <w:rsid w:val="001D0DBA"/>
    <w:rsid w:val="001D2AF7"/>
    <w:rsid w:val="001D6CE6"/>
    <w:rsid w:val="001E7217"/>
    <w:rsid w:val="001F5954"/>
    <w:rsid w:val="001F7433"/>
    <w:rsid w:val="00200FF1"/>
    <w:rsid w:val="00201BD8"/>
    <w:rsid w:val="002056DB"/>
    <w:rsid w:val="00206F59"/>
    <w:rsid w:val="00207B6A"/>
    <w:rsid w:val="0021212A"/>
    <w:rsid w:val="00213A52"/>
    <w:rsid w:val="00215866"/>
    <w:rsid w:val="00217645"/>
    <w:rsid w:val="00220445"/>
    <w:rsid w:val="00220756"/>
    <w:rsid w:val="00223FB4"/>
    <w:rsid w:val="002345C8"/>
    <w:rsid w:val="00234C01"/>
    <w:rsid w:val="00240510"/>
    <w:rsid w:val="00241802"/>
    <w:rsid w:val="00242559"/>
    <w:rsid w:val="00245A62"/>
    <w:rsid w:val="0024749D"/>
    <w:rsid w:val="00250A6E"/>
    <w:rsid w:val="00252F55"/>
    <w:rsid w:val="00265CB1"/>
    <w:rsid w:val="002704D1"/>
    <w:rsid w:val="00272EB3"/>
    <w:rsid w:val="00274F0F"/>
    <w:rsid w:val="00277741"/>
    <w:rsid w:val="00277EF3"/>
    <w:rsid w:val="00280D46"/>
    <w:rsid w:val="00281F03"/>
    <w:rsid w:val="002913E7"/>
    <w:rsid w:val="002946ED"/>
    <w:rsid w:val="0029529D"/>
    <w:rsid w:val="0029758C"/>
    <w:rsid w:val="002A2EDE"/>
    <w:rsid w:val="002B0AF5"/>
    <w:rsid w:val="002B1F8A"/>
    <w:rsid w:val="002B3DB0"/>
    <w:rsid w:val="002B599A"/>
    <w:rsid w:val="002C23B4"/>
    <w:rsid w:val="002C2C6D"/>
    <w:rsid w:val="002C4839"/>
    <w:rsid w:val="002C71AE"/>
    <w:rsid w:val="002D2A7A"/>
    <w:rsid w:val="002D66EB"/>
    <w:rsid w:val="002D7C5E"/>
    <w:rsid w:val="002E559E"/>
    <w:rsid w:val="002E673E"/>
    <w:rsid w:val="002F06FC"/>
    <w:rsid w:val="002F1133"/>
    <w:rsid w:val="002F5469"/>
    <w:rsid w:val="00300B6E"/>
    <w:rsid w:val="003015C0"/>
    <w:rsid w:val="003036E3"/>
    <w:rsid w:val="00304800"/>
    <w:rsid w:val="00310460"/>
    <w:rsid w:val="00313DB6"/>
    <w:rsid w:val="003167CE"/>
    <w:rsid w:val="00317BB7"/>
    <w:rsid w:val="00322225"/>
    <w:rsid w:val="0032351E"/>
    <w:rsid w:val="0032427D"/>
    <w:rsid w:val="00327039"/>
    <w:rsid w:val="00327D7D"/>
    <w:rsid w:val="00331759"/>
    <w:rsid w:val="00332C89"/>
    <w:rsid w:val="003353D2"/>
    <w:rsid w:val="00337879"/>
    <w:rsid w:val="00341185"/>
    <w:rsid w:val="003418D6"/>
    <w:rsid w:val="00343911"/>
    <w:rsid w:val="00344B9A"/>
    <w:rsid w:val="00344CCD"/>
    <w:rsid w:val="00353893"/>
    <w:rsid w:val="0035474D"/>
    <w:rsid w:val="003549A7"/>
    <w:rsid w:val="00354EE7"/>
    <w:rsid w:val="00355039"/>
    <w:rsid w:val="003578CC"/>
    <w:rsid w:val="00360498"/>
    <w:rsid w:val="00376EF4"/>
    <w:rsid w:val="00380DE5"/>
    <w:rsid w:val="003812EB"/>
    <w:rsid w:val="00382E1B"/>
    <w:rsid w:val="0038302C"/>
    <w:rsid w:val="003831FC"/>
    <w:rsid w:val="00384EF7"/>
    <w:rsid w:val="00385375"/>
    <w:rsid w:val="00385782"/>
    <w:rsid w:val="00387BC4"/>
    <w:rsid w:val="0039282F"/>
    <w:rsid w:val="00392CFE"/>
    <w:rsid w:val="00397531"/>
    <w:rsid w:val="003A2348"/>
    <w:rsid w:val="003A3B38"/>
    <w:rsid w:val="003A6401"/>
    <w:rsid w:val="003A6E99"/>
    <w:rsid w:val="003A7084"/>
    <w:rsid w:val="003B139B"/>
    <w:rsid w:val="003B339F"/>
    <w:rsid w:val="003B495D"/>
    <w:rsid w:val="003B75D5"/>
    <w:rsid w:val="003C1997"/>
    <w:rsid w:val="003C30C7"/>
    <w:rsid w:val="003C5792"/>
    <w:rsid w:val="003D0066"/>
    <w:rsid w:val="003D58C2"/>
    <w:rsid w:val="003E4530"/>
    <w:rsid w:val="003E5994"/>
    <w:rsid w:val="003E5BF3"/>
    <w:rsid w:val="003F1338"/>
    <w:rsid w:val="003F331F"/>
    <w:rsid w:val="003F4C7B"/>
    <w:rsid w:val="003F6D0C"/>
    <w:rsid w:val="003F788D"/>
    <w:rsid w:val="003F7AAE"/>
    <w:rsid w:val="003F7DF6"/>
    <w:rsid w:val="00402627"/>
    <w:rsid w:val="004047AB"/>
    <w:rsid w:val="00405674"/>
    <w:rsid w:val="00410619"/>
    <w:rsid w:val="00412E85"/>
    <w:rsid w:val="00413A73"/>
    <w:rsid w:val="00414FDB"/>
    <w:rsid w:val="00417996"/>
    <w:rsid w:val="00421994"/>
    <w:rsid w:val="004224B4"/>
    <w:rsid w:val="0042250F"/>
    <w:rsid w:val="004231B4"/>
    <w:rsid w:val="00423A53"/>
    <w:rsid w:val="004240DB"/>
    <w:rsid w:val="00427165"/>
    <w:rsid w:val="00436D08"/>
    <w:rsid w:val="004374E7"/>
    <w:rsid w:val="00440F94"/>
    <w:rsid w:val="00444843"/>
    <w:rsid w:val="00444B08"/>
    <w:rsid w:val="00446D85"/>
    <w:rsid w:val="0045290C"/>
    <w:rsid w:val="004630A6"/>
    <w:rsid w:val="00463A0F"/>
    <w:rsid w:val="00465432"/>
    <w:rsid w:val="00466CE6"/>
    <w:rsid w:val="004675F0"/>
    <w:rsid w:val="0047124A"/>
    <w:rsid w:val="004713F9"/>
    <w:rsid w:val="00471546"/>
    <w:rsid w:val="00471589"/>
    <w:rsid w:val="00471675"/>
    <w:rsid w:val="00472463"/>
    <w:rsid w:val="00473720"/>
    <w:rsid w:val="00482431"/>
    <w:rsid w:val="00482995"/>
    <w:rsid w:val="00484795"/>
    <w:rsid w:val="0049231B"/>
    <w:rsid w:val="00492ADF"/>
    <w:rsid w:val="00493223"/>
    <w:rsid w:val="004945E4"/>
    <w:rsid w:val="00495787"/>
    <w:rsid w:val="00496829"/>
    <w:rsid w:val="00497F24"/>
    <w:rsid w:val="004A0EC1"/>
    <w:rsid w:val="004A199F"/>
    <w:rsid w:val="004A22E6"/>
    <w:rsid w:val="004A5B6A"/>
    <w:rsid w:val="004B02AE"/>
    <w:rsid w:val="004B0486"/>
    <w:rsid w:val="004B0982"/>
    <w:rsid w:val="004B10E3"/>
    <w:rsid w:val="004B41B1"/>
    <w:rsid w:val="004B686F"/>
    <w:rsid w:val="004C0C3A"/>
    <w:rsid w:val="004C3641"/>
    <w:rsid w:val="004C49BB"/>
    <w:rsid w:val="004C6411"/>
    <w:rsid w:val="004D152E"/>
    <w:rsid w:val="004D727F"/>
    <w:rsid w:val="004E13D4"/>
    <w:rsid w:val="004E270A"/>
    <w:rsid w:val="004E4221"/>
    <w:rsid w:val="004E4E07"/>
    <w:rsid w:val="004E5663"/>
    <w:rsid w:val="004E6F23"/>
    <w:rsid w:val="004E7AD5"/>
    <w:rsid w:val="004F0508"/>
    <w:rsid w:val="004F0F09"/>
    <w:rsid w:val="004F124E"/>
    <w:rsid w:val="004F2BC4"/>
    <w:rsid w:val="004F49E1"/>
    <w:rsid w:val="004F6707"/>
    <w:rsid w:val="005003BC"/>
    <w:rsid w:val="005107E8"/>
    <w:rsid w:val="0051205B"/>
    <w:rsid w:val="005158BF"/>
    <w:rsid w:val="00516599"/>
    <w:rsid w:val="00517B8B"/>
    <w:rsid w:val="005261C8"/>
    <w:rsid w:val="005264AC"/>
    <w:rsid w:val="005264F0"/>
    <w:rsid w:val="0052666F"/>
    <w:rsid w:val="0053153C"/>
    <w:rsid w:val="00531E62"/>
    <w:rsid w:val="00545E9F"/>
    <w:rsid w:val="00546A1C"/>
    <w:rsid w:val="00547C52"/>
    <w:rsid w:val="00550C57"/>
    <w:rsid w:val="00553314"/>
    <w:rsid w:val="00556115"/>
    <w:rsid w:val="00567483"/>
    <w:rsid w:val="00567698"/>
    <w:rsid w:val="00567FCD"/>
    <w:rsid w:val="00570178"/>
    <w:rsid w:val="00571EA0"/>
    <w:rsid w:val="00571EF1"/>
    <w:rsid w:val="00571FD7"/>
    <w:rsid w:val="00572933"/>
    <w:rsid w:val="00573FFF"/>
    <w:rsid w:val="005769C1"/>
    <w:rsid w:val="00580B72"/>
    <w:rsid w:val="00582EB5"/>
    <w:rsid w:val="00583A03"/>
    <w:rsid w:val="00584346"/>
    <w:rsid w:val="00590FE1"/>
    <w:rsid w:val="00591CC4"/>
    <w:rsid w:val="005A4957"/>
    <w:rsid w:val="005A51A7"/>
    <w:rsid w:val="005A63B8"/>
    <w:rsid w:val="005B0F31"/>
    <w:rsid w:val="005B40FD"/>
    <w:rsid w:val="005B52C3"/>
    <w:rsid w:val="005B71BB"/>
    <w:rsid w:val="005C178E"/>
    <w:rsid w:val="005C4317"/>
    <w:rsid w:val="005C60E7"/>
    <w:rsid w:val="005D015A"/>
    <w:rsid w:val="005E5732"/>
    <w:rsid w:val="005E59E0"/>
    <w:rsid w:val="005E7744"/>
    <w:rsid w:val="005E7F2D"/>
    <w:rsid w:val="005F11C2"/>
    <w:rsid w:val="006011B0"/>
    <w:rsid w:val="00601D1B"/>
    <w:rsid w:val="006020F3"/>
    <w:rsid w:val="006045DE"/>
    <w:rsid w:val="00604A9A"/>
    <w:rsid w:val="006071B2"/>
    <w:rsid w:val="00610B2F"/>
    <w:rsid w:val="006132E5"/>
    <w:rsid w:val="00620B11"/>
    <w:rsid w:val="0062433A"/>
    <w:rsid w:val="006331B1"/>
    <w:rsid w:val="00633B9B"/>
    <w:rsid w:val="00634029"/>
    <w:rsid w:val="00635EBB"/>
    <w:rsid w:val="00636661"/>
    <w:rsid w:val="00640C23"/>
    <w:rsid w:val="006413BD"/>
    <w:rsid w:val="006433EA"/>
    <w:rsid w:val="006525D7"/>
    <w:rsid w:val="0065660E"/>
    <w:rsid w:val="00657A10"/>
    <w:rsid w:val="00657F5A"/>
    <w:rsid w:val="00662B36"/>
    <w:rsid w:val="00662E83"/>
    <w:rsid w:val="00664595"/>
    <w:rsid w:val="006648ED"/>
    <w:rsid w:val="00666350"/>
    <w:rsid w:val="0067053B"/>
    <w:rsid w:val="0067081C"/>
    <w:rsid w:val="00671C3B"/>
    <w:rsid w:val="00680D8D"/>
    <w:rsid w:val="0068312F"/>
    <w:rsid w:val="00686AEC"/>
    <w:rsid w:val="0068717D"/>
    <w:rsid w:val="00690CF5"/>
    <w:rsid w:val="00693316"/>
    <w:rsid w:val="006933F0"/>
    <w:rsid w:val="006937F7"/>
    <w:rsid w:val="00693B79"/>
    <w:rsid w:val="00694EDD"/>
    <w:rsid w:val="00695651"/>
    <w:rsid w:val="00696C70"/>
    <w:rsid w:val="006A0625"/>
    <w:rsid w:val="006A4D64"/>
    <w:rsid w:val="006A57A1"/>
    <w:rsid w:val="006B0C77"/>
    <w:rsid w:val="006B19D2"/>
    <w:rsid w:val="006B1D9F"/>
    <w:rsid w:val="006B3714"/>
    <w:rsid w:val="006B400D"/>
    <w:rsid w:val="006C0D16"/>
    <w:rsid w:val="006C316D"/>
    <w:rsid w:val="006C45D6"/>
    <w:rsid w:val="006D195B"/>
    <w:rsid w:val="006D1E86"/>
    <w:rsid w:val="006D2FC2"/>
    <w:rsid w:val="006D34A4"/>
    <w:rsid w:val="006D54DF"/>
    <w:rsid w:val="006D728F"/>
    <w:rsid w:val="006D7316"/>
    <w:rsid w:val="006E14CB"/>
    <w:rsid w:val="006F0AF9"/>
    <w:rsid w:val="006F1BE6"/>
    <w:rsid w:val="006F2B25"/>
    <w:rsid w:val="006F5E1C"/>
    <w:rsid w:val="00701CA7"/>
    <w:rsid w:val="0070326A"/>
    <w:rsid w:val="00704E47"/>
    <w:rsid w:val="007054B5"/>
    <w:rsid w:val="0070634C"/>
    <w:rsid w:val="007110AA"/>
    <w:rsid w:val="0071527F"/>
    <w:rsid w:val="007208F6"/>
    <w:rsid w:val="00720BE0"/>
    <w:rsid w:val="00720CA6"/>
    <w:rsid w:val="00720FD6"/>
    <w:rsid w:val="00721222"/>
    <w:rsid w:val="00722B39"/>
    <w:rsid w:val="00722E2D"/>
    <w:rsid w:val="007263CE"/>
    <w:rsid w:val="0073101C"/>
    <w:rsid w:val="00736A90"/>
    <w:rsid w:val="00737293"/>
    <w:rsid w:val="00737F6A"/>
    <w:rsid w:val="00740127"/>
    <w:rsid w:val="00740144"/>
    <w:rsid w:val="00740996"/>
    <w:rsid w:val="007420C3"/>
    <w:rsid w:val="007422C2"/>
    <w:rsid w:val="00743A80"/>
    <w:rsid w:val="007468EB"/>
    <w:rsid w:val="00746DD4"/>
    <w:rsid w:val="00750185"/>
    <w:rsid w:val="00755DAE"/>
    <w:rsid w:val="00756540"/>
    <w:rsid w:val="0075776C"/>
    <w:rsid w:val="0076047F"/>
    <w:rsid w:val="00764149"/>
    <w:rsid w:val="007655AF"/>
    <w:rsid w:val="0077081A"/>
    <w:rsid w:val="00777CE7"/>
    <w:rsid w:val="00780C59"/>
    <w:rsid w:val="0078160C"/>
    <w:rsid w:val="007831F9"/>
    <w:rsid w:val="00784460"/>
    <w:rsid w:val="00784CC1"/>
    <w:rsid w:val="00791C59"/>
    <w:rsid w:val="00792306"/>
    <w:rsid w:val="007932B1"/>
    <w:rsid w:val="0079467A"/>
    <w:rsid w:val="007964FA"/>
    <w:rsid w:val="00797045"/>
    <w:rsid w:val="007A42BF"/>
    <w:rsid w:val="007A4646"/>
    <w:rsid w:val="007B01EC"/>
    <w:rsid w:val="007B1DB8"/>
    <w:rsid w:val="007B2353"/>
    <w:rsid w:val="007B3F09"/>
    <w:rsid w:val="007B3F83"/>
    <w:rsid w:val="007B52EA"/>
    <w:rsid w:val="007C0D9A"/>
    <w:rsid w:val="007C275C"/>
    <w:rsid w:val="007C39BE"/>
    <w:rsid w:val="007D1CE2"/>
    <w:rsid w:val="007D1E1B"/>
    <w:rsid w:val="007D2C9F"/>
    <w:rsid w:val="007D5D06"/>
    <w:rsid w:val="007D6612"/>
    <w:rsid w:val="007E022A"/>
    <w:rsid w:val="007E40B4"/>
    <w:rsid w:val="007E6C5E"/>
    <w:rsid w:val="007E7686"/>
    <w:rsid w:val="007F102E"/>
    <w:rsid w:val="007F207D"/>
    <w:rsid w:val="007F2A8E"/>
    <w:rsid w:val="007F2F20"/>
    <w:rsid w:val="007F3EC6"/>
    <w:rsid w:val="007F51EB"/>
    <w:rsid w:val="007F56AC"/>
    <w:rsid w:val="007F7BD8"/>
    <w:rsid w:val="008000E5"/>
    <w:rsid w:val="00802128"/>
    <w:rsid w:val="00803DB2"/>
    <w:rsid w:val="008054D9"/>
    <w:rsid w:val="008115E7"/>
    <w:rsid w:val="0081234D"/>
    <w:rsid w:val="00814012"/>
    <w:rsid w:val="00814744"/>
    <w:rsid w:val="00814D55"/>
    <w:rsid w:val="00816E34"/>
    <w:rsid w:val="0081790D"/>
    <w:rsid w:val="008179AD"/>
    <w:rsid w:val="008249A1"/>
    <w:rsid w:val="00826F67"/>
    <w:rsid w:val="00832169"/>
    <w:rsid w:val="00832BAE"/>
    <w:rsid w:val="00834EAD"/>
    <w:rsid w:val="00844447"/>
    <w:rsid w:val="00846D86"/>
    <w:rsid w:val="00852E6E"/>
    <w:rsid w:val="00856454"/>
    <w:rsid w:val="0085725E"/>
    <w:rsid w:val="00857CFD"/>
    <w:rsid w:val="008606C1"/>
    <w:rsid w:val="00860EC0"/>
    <w:rsid w:val="00861481"/>
    <w:rsid w:val="00862CBE"/>
    <w:rsid w:val="00863ADA"/>
    <w:rsid w:val="00864D16"/>
    <w:rsid w:val="0087201F"/>
    <w:rsid w:val="00873665"/>
    <w:rsid w:val="00875000"/>
    <w:rsid w:val="00883419"/>
    <w:rsid w:val="00884084"/>
    <w:rsid w:val="00884798"/>
    <w:rsid w:val="00886266"/>
    <w:rsid w:val="00887FE9"/>
    <w:rsid w:val="00891278"/>
    <w:rsid w:val="00891865"/>
    <w:rsid w:val="00893A9D"/>
    <w:rsid w:val="00894DC4"/>
    <w:rsid w:val="00896964"/>
    <w:rsid w:val="008A00ED"/>
    <w:rsid w:val="008A0F61"/>
    <w:rsid w:val="008A12E3"/>
    <w:rsid w:val="008A23C1"/>
    <w:rsid w:val="008A36B6"/>
    <w:rsid w:val="008A5A68"/>
    <w:rsid w:val="008A737F"/>
    <w:rsid w:val="008C05E5"/>
    <w:rsid w:val="008C1410"/>
    <w:rsid w:val="008C1B13"/>
    <w:rsid w:val="008C50A7"/>
    <w:rsid w:val="008C513C"/>
    <w:rsid w:val="008C5B23"/>
    <w:rsid w:val="008C64C9"/>
    <w:rsid w:val="008C65FA"/>
    <w:rsid w:val="008D19D9"/>
    <w:rsid w:val="008D2DFD"/>
    <w:rsid w:val="008D4D21"/>
    <w:rsid w:val="008D690A"/>
    <w:rsid w:val="008D77AA"/>
    <w:rsid w:val="008E1036"/>
    <w:rsid w:val="008E15C2"/>
    <w:rsid w:val="008E2E56"/>
    <w:rsid w:val="008E545B"/>
    <w:rsid w:val="008E5FB9"/>
    <w:rsid w:val="008E7270"/>
    <w:rsid w:val="008F11BD"/>
    <w:rsid w:val="008F488D"/>
    <w:rsid w:val="008F57D6"/>
    <w:rsid w:val="008F58DB"/>
    <w:rsid w:val="00900B80"/>
    <w:rsid w:val="0090558B"/>
    <w:rsid w:val="00905E40"/>
    <w:rsid w:val="00913879"/>
    <w:rsid w:val="00916173"/>
    <w:rsid w:val="00917611"/>
    <w:rsid w:val="00922B88"/>
    <w:rsid w:val="009233B9"/>
    <w:rsid w:val="00926C9F"/>
    <w:rsid w:val="009272EA"/>
    <w:rsid w:val="00927C69"/>
    <w:rsid w:val="00930D12"/>
    <w:rsid w:val="00930D3E"/>
    <w:rsid w:val="00932002"/>
    <w:rsid w:val="009349E0"/>
    <w:rsid w:val="009353DC"/>
    <w:rsid w:val="00940C11"/>
    <w:rsid w:val="009418CE"/>
    <w:rsid w:val="00942608"/>
    <w:rsid w:val="00944D17"/>
    <w:rsid w:val="0094559E"/>
    <w:rsid w:val="00950CBD"/>
    <w:rsid w:val="00951868"/>
    <w:rsid w:val="0095297B"/>
    <w:rsid w:val="00953486"/>
    <w:rsid w:val="00953FF1"/>
    <w:rsid w:val="00954B10"/>
    <w:rsid w:val="00956679"/>
    <w:rsid w:val="00967F89"/>
    <w:rsid w:val="0097799B"/>
    <w:rsid w:val="009806E8"/>
    <w:rsid w:val="009927A4"/>
    <w:rsid w:val="00993804"/>
    <w:rsid w:val="00995829"/>
    <w:rsid w:val="009A269A"/>
    <w:rsid w:val="009A5019"/>
    <w:rsid w:val="009A5345"/>
    <w:rsid w:val="009A5D06"/>
    <w:rsid w:val="009A603A"/>
    <w:rsid w:val="009B361C"/>
    <w:rsid w:val="009B3B97"/>
    <w:rsid w:val="009B41F2"/>
    <w:rsid w:val="009B6200"/>
    <w:rsid w:val="009B6339"/>
    <w:rsid w:val="009B6EB0"/>
    <w:rsid w:val="009C19E6"/>
    <w:rsid w:val="009C53F9"/>
    <w:rsid w:val="009C662A"/>
    <w:rsid w:val="009D06CD"/>
    <w:rsid w:val="009D3CB4"/>
    <w:rsid w:val="009D6E1D"/>
    <w:rsid w:val="009E31FB"/>
    <w:rsid w:val="009E5C32"/>
    <w:rsid w:val="009E5D94"/>
    <w:rsid w:val="009E6A24"/>
    <w:rsid w:val="009E6A88"/>
    <w:rsid w:val="009F661A"/>
    <w:rsid w:val="009F72B8"/>
    <w:rsid w:val="00A052AE"/>
    <w:rsid w:val="00A05C88"/>
    <w:rsid w:val="00A0690B"/>
    <w:rsid w:val="00A07C7E"/>
    <w:rsid w:val="00A15F60"/>
    <w:rsid w:val="00A22663"/>
    <w:rsid w:val="00A22C2E"/>
    <w:rsid w:val="00A249C9"/>
    <w:rsid w:val="00A25825"/>
    <w:rsid w:val="00A259E2"/>
    <w:rsid w:val="00A25E9E"/>
    <w:rsid w:val="00A31891"/>
    <w:rsid w:val="00A31E2F"/>
    <w:rsid w:val="00A323E5"/>
    <w:rsid w:val="00A3376E"/>
    <w:rsid w:val="00A374EA"/>
    <w:rsid w:val="00A41811"/>
    <w:rsid w:val="00A42C03"/>
    <w:rsid w:val="00A44B08"/>
    <w:rsid w:val="00A477E6"/>
    <w:rsid w:val="00A50DC5"/>
    <w:rsid w:val="00A5169C"/>
    <w:rsid w:val="00A5691F"/>
    <w:rsid w:val="00A624FD"/>
    <w:rsid w:val="00A626EC"/>
    <w:rsid w:val="00A6497B"/>
    <w:rsid w:val="00A73E4C"/>
    <w:rsid w:val="00A803EC"/>
    <w:rsid w:val="00A80D8F"/>
    <w:rsid w:val="00A81DBE"/>
    <w:rsid w:val="00A85086"/>
    <w:rsid w:val="00A85930"/>
    <w:rsid w:val="00A903F9"/>
    <w:rsid w:val="00A94367"/>
    <w:rsid w:val="00A94C8A"/>
    <w:rsid w:val="00A94CF4"/>
    <w:rsid w:val="00A9617E"/>
    <w:rsid w:val="00A976BA"/>
    <w:rsid w:val="00A97C2C"/>
    <w:rsid w:val="00A97D7F"/>
    <w:rsid w:val="00AA34F5"/>
    <w:rsid w:val="00AB152F"/>
    <w:rsid w:val="00AB5BDD"/>
    <w:rsid w:val="00AB6C97"/>
    <w:rsid w:val="00AB752D"/>
    <w:rsid w:val="00AC1C54"/>
    <w:rsid w:val="00AC2B67"/>
    <w:rsid w:val="00AC3DF4"/>
    <w:rsid w:val="00AC5B67"/>
    <w:rsid w:val="00AC6DD5"/>
    <w:rsid w:val="00AD1F5C"/>
    <w:rsid w:val="00AD267D"/>
    <w:rsid w:val="00AE5BA3"/>
    <w:rsid w:val="00AE622B"/>
    <w:rsid w:val="00AF39E5"/>
    <w:rsid w:val="00AF3D74"/>
    <w:rsid w:val="00AF5AB3"/>
    <w:rsid w:val="00AF6892"/>
    <w:rsid w:val="00B02D9B"/>
    <w:rsid w:val="00B04873"/>
    <w:rsid w:val="00B04BC7"/>
    <w:rsid w:val="00B06BB3"/>
    <w:rsid w:val="00B11306"/>
    <w:rsid w:val="00B12CDC"/>
    <w:rsid w:val="00B2222D"/>
    <w:rsid w:val="00B23B2B"/>
    <w:rsid w:val="00B249FA"/>
    <w:rsid w:val="00B25164"/>
    <w:rsid w:val="00B2594C"/>
    <w:rsid w:val="00B259C0"/>
    <w:rsid w:val="00B26EB2"/>
    <w:rsid w:val="00B27FE0"/>
    <w:rsid w:val="00B30FDE"/>
    <w:rsid w:val="00B31A41"/>
    <w:rsid w:val="00B34A34"/>
    <w:rsid w:val="00B40ABB"/>
    <w:rsid w:val="00B41CA1"/>
    <w:rsid w:val="00B42050"/>
    <w:rsid w:val="00B4447B"/>
    <w:rsid w:val="00B451E8"/>
    <w:rsid w:val="00B5056D"/>
    <w:rsid w:val="00B50656"/>
    <w:rsid w:val="00B51BAE"/>
    <w:rsid w:val="00B51DA4"/>
    <w:rsid w:val="00B54C8A"/>
    <w:rsid w:val="00B558B9"/>
    <w:rsid w:val="00B60C97"/>
    <w:rsid w:val="00B62F8B"/>
    <w:rsid w:val="00B6305D"/>
    <w:rsid w:val="00B65DB5"/>
    <w:rsid w:val="00B67B4D"/>
    <w:rsid w:val="00B67D0D"/>
    <w:rsid w:val="00B7422C"/>
    <w:rsid w:val="00B747EE"/>
    <w:rsid w:val="00B7518D"/>
    <w:rsid w:val="00B75CE5"/>
    <w:rsid w:val="00B75FE9"/>
    <w:rsid w:val="00B77A7C"/>
    <w:rsid w:val="00B81BC1"/>
    <w:rsid w:val="00B84334"/>
    <w:rsid w:val="00B84F93"/>
    <w:rsid w:val="00B90913"/>
    <w:rsid w:val="00B92632"/>
    <w:rsid w:val="00B94B42"/>
    <w:rsid w:val="00B959BD"/>
    <w:rsid w:val="00B95A93"/>
    <w:rsid w:val="00B95ACC"/>
    <w:rsid w:val="00BA018E"/>
    <w:rsid w:val="00BA0A82"/>
    <w:rsid w:val="00BA0E68"/>
    <w:rsid w:val="00BA2FB3"/>
    <w:rsid w:val="00BA4D76"/>
    <w:rsid w:val="00BA6CB0"/>
    <w:rsid w:val="00BC0F02"/>
    <w:rsid w:val="00BC3A0B"/>
    <w:rsid w:val="00BC5DD5"/>
    <w:rsid w:val="00BC6F8C"/>
    <w:rsid w:val="00BD0425"/>
    <w:rsid w:val="00BD0660"/>
    <w:rsid w:val="00BD0A7D"/>
    <w:rsid w:val="00BD1AA9"/>
    <w:rsid w:val="00BE09C1"/>
    <w:rsid w:val="00BF03E9"/>
    <w:rsid w:val="00BF5135"/>
    <w:rsid w:val="00BF51D1"/>
    <w:rsid w:val="00BF608D"/>
    <w:rsid w:val="00BF7F9B"/>
    <w:rsid w:val="00C01A0D"/>
    <w:rsid w:val="00C01EBD"/>
    <w:rsid w:val="00C02C1D"/>
    <w:rsid w:val="00C06262"/>
    <w:rsid w:val="00C0798A"/>
    <w:rsid w:val="00C07F0D"/>
    <w:rsid w:val="00C16239"/>
    <w:rsid w:val="00C17A6D"/>
    <w:rsid w:val="00C22494"/>
    <w:rsid w:val="00C271B4"/>
    <w:rsid w:val="00C3016E"/>
    <w:rsid w:val="00C326D7"/>
    <w:rsid w:val="00C33707"/>
    <w:rsid w:val="00C3387C"/>
    <w:rsid w:val="00C40672"/>
    <w:rsid w:val="00C42441"/>
    <w:rsid w:val="00C42885"/>
    <w:rsid w:val="00C43C98"/>
    <w:rsid w:val="00C471E7"/>
    <w:rsid w:val="00C47249"/>
    <w:rsid w:val="00C64385"/>
    <w:rsid w:val="00C645FA"/>
    <w:rsid w:val="00C671BC"/>
    <w:rsid w:val="00C71777"/>
    <w:rsid w:val="00C71DA5"/>
    <w:rsid w:val="00C75163"/>
    <w:rsid w:val="00C815DD"/>
    <w:rsid w:val="00C83B67"/>
    <w:rsid w:val="00C92CA5"/>
    <w:rsid w:val="00C952F4"/>
    <w:rsid w:val="00C95E4F"/>
    <w:rsid w:val="00CA1FF7"/>
    <w:rsid w:val="00CA2B75"/>
    <w:rsid w:val="00CA5FE4"/>
    <w:rsid w:val="00CA6950"/>
    <w:rsid w:val="00CB1B40"/>
    <w:rsid w:val="00CB420A"/>
    <w:rsid w:val="00CB629A"/>
    <w:rsid w:val="00CC008C"/>
    <w:rsid w:val="00CD2F11"/>
    <w:rsid w:val="00CD4107"/>
    <w:rsid w:val="00CD4490"/>
    <w:rsid w:val="00CD49A4"/>
    <w:rsid w:val="00CE10C9"/>
    <w:rsid w:val="00CE12EA"/>
    <w:rsid w:val="00CE444B"/>
    <w:rsid w:val="00CE538C"/>
    <w:rsid w:val="00CE549A"/>
    <w:rsid w:val="00CF0838"/>
    <w:rsid w:val="00CF29F1"/>
    <w:rsid w:val="00CF3C38"/>
    <w:rsid w:val="00CF400D"/>
    <w:rsid w:val="00CF7FE9"/>
    <w:rsid w:val="00D04CC1"/>
    <w:rsid w:val="00D10424"/>
    <w:rsid w:val="00D12FE4"/>
    <w:rsid w:val="00D137E6"/>
    <w:rsid w:val="00D21189"/>
    <w:rsid w:val="00D2180C"/>
    <w:rsid w:val="00D319A8"/>
    <w:rsid w:val="00D3269A"/>
    <w:rsid w:val="00D33747"/>
    <w:rsid w:val="00D34702"/>
    <w:rsid w:val="00D3513F"/>
    <w:rsid w:val="00D366FC"/>
    <w:rsid w:val="00D43723"/>
    <w:rsid w:val="00D46D68"/>
    <w:rsid w:val="00D5043D"/>
    <w:rsid w:val="00D5799F"/>
    <w:rsid w:val="00D62F17"/>
    <w:rsid w:val="00D70FE5"/>
    <w:rsid w:val="00D72A83"/>
    <w:rsid w:val="00D76580"/>
    <w:rsid w:val="00D808EC"/>
    <w:rsid w:val="00D80A94"/>
    <w:rsid w:val="00D854E8"/>
    <w:rsid w:val="00D859E2"/>
    <w:rsid w:val="00D85E90"/>
    <w:rsid w:val="00D90EF5"/>
    <w:rsid w:val="00D91645"/>
    <w:rsid w:val="00D92454"/>
    <w:rsid w:val="00D9272D"/>
    <w:rsid w:val="00D928E3"/>
    <w:rsid w:val="00D9706D"/>
    <w:rsid w:val="00DA01FD"/>
    <w:rsid w:val="00DA4CDC"/>
    <w:rsid w:val="00DB4636"/>
    <w:rsid w:val="00DB5C1B"/>
    <w:rsid w:val="00DB6E6E"/>
    <w:rsid w:val="00DC0587"/>
    <w:rsid w:val="00DC1664"/>
    <w:rsid w:val="00DC4C42"/>
    <w:rsid w:val="00DC4C67"/>
    <w:rsid w:val="00DC55C9"/>
    <w:rsid w:val="00DC563C"/>
    <w:rsid w:val="00DD3FF2"/>
    <w:rsid w:val="00DD7AD2"/>
    <w:rsid w:val="00DE0630"/>
    <w:rsid w:val="00DE066F"/>
    <w:rsid w:val="00DE5CF0"/>
    <w:rsid w:val="00DE5DFC"/>
    <w:rsid w:val="00DE7A21"/>
    <w:rsid w:val="00DF038C"/>
    <w:rsid w:val="00DF107E"/>
    <w:rsid w:val="00DF37AF"/>
    <w:rsid w:val="00DF3F6A"/>
    <w:rsid w:val="00DF5842"/>
    <w:rsid w:val="00DF6717"/>
    <w:rsid w:val="00E0121F"/>
    <w:rsid w:val="00E0236A"/>
    <w:rsid w:val="00E02624"/>
    <w:rsid w:val="00E04083"/>
    <w:rsid w:val="00E10A0C"/>
    <w:rsid w:val="00E116AE"/>
    <w:rsid w:val="00E12475"/>
    <w:rsid w:val="00E13E6C"/>
    <w:rsid w:val="00E14E66"/>
    <w:rsid w:val="00E172BA"/>
    <w:rsid w:val="00E201FC"/>
    <w:rsid w:val="00E242BA"/>
    <w:rsid w:val="00E24A10"/>
    <w:rsid w:val="00E24DAB"/>
    <w:rsid w:val="00E3058E"/>
    <w:rsid w:val="00E3714A"/>
    <w:rsid w:val="00E37410"/>
    <w:rsid w:val="00E4239A"/>
    <w:rsid w:val="00E42E6F"/>
    <w:rsid w:val="00E44B83"/>
    <w:rsid w:val="00E45381"/>
    <w:rsid w:val="00E45F36"/>
    <w:rsid w:val="00E4708C"/>
    <w:rsid w:val="00E50827"/>
    <w:rsid w:val="00E54BAB"/>
    <w:rsid w:val="00E54FBD"/>
    <w:rsid w:val="00E5679F"/>
    <w:rsid w:val="00E573C4"/>
    <w:rsid w:val="00E5760E"/>
    <w:rsid w:val="00E60147"/>
    <w:rsid w:val="00E64483"/>
    <w:rsid w:val="00E6449D"/>
    <w:rsid w:val="00E65C18"/>
    <w:rsid w:val="00E703BC"/>
    <w:rsid w:val="00E74A73"/>
    <w:rsid w:val="00E7544C"/>
    <w:rsid w:val="00E76E76"/>
    <w:rsid w:val="00E83679"/>
    <w:rsid w:val="00E90649"/>
    <w:rsid w:val="00E911AA"/>
    <w:rsid w:val="00E911CA"/>
    <w:rsid w:val="00E9253E"/>
    <w:rsid w:val="00E93119"/>
    <w:rsid w:val="00E9553A"/>
    <w:rsid w:val="00E95D45"/>
    <w:rsid w:val="00E96D23"/>
    <w:rsid w:val="00EA1062"/>
    <w:rsid w:val="00EA167A"/>
    <w:rsid w:val="00EA1A6C"/>
    <w:rsid w:val="00EA2368"/>
    <w:rsid w:val="00EA2D04"/>
    <w:rsid w:val="00EA3080"/>
    <w:rsid w:val="00EA7438"/>
    <w:rsid w:val="00EB02DE"/>
    <w:rsid w:val="00EB0CE1"/>
    <w:rsid w:val="00EB1213"/>
    <w:rsid w:val="00EB28B9"/>
    <w:rsid w:val="00EB76CF"/>
    <w:rsid w:val="00EB7BC9"/>
    <w:rsid w:val="00EC007B"/>
    <w:rsid w:val="00EC0E89"/>
    <w:rsid w:val="00EC3E1A"/>
    <w:rsid w:val="00EC54DF"/>
    <w:rsid w:val="00EC5A82"/>
    <w:rsid w:val="00EC793F"/>
    <w:rsid w:val="00ED10A2"/>
    <w:rsid w:val="00ED1FA9"/>
    <w:rsid w:val="00ED5C46"/>
    <w:rsid w:val="00ED7D18"/>
    <w:rsid w:val="00EE342E"/>
    <w:rsid w:val="00EE62C0"/>
    <w:rsid w:val="00EF09B2"/>
    <w:rsid w:val="00EF3761"/>
    <w:rsid w:val="00EF6C3F"/>
    <w:rsid w:val="00EF75B9"/>
    <w:rsid w:val="00EF7EFA"/>
    <w:rsid w:val="00F00C05"/>
    <w:rsid w:val="00F01A9F"/>
    <w:rsid w:val="00F11393"/>
    <w:rsid w:val="00F11A23"/>
    <w:rsid w:val="00F130E5"/>
    <w:rsid w:val="00F15BA1"/>
    <w:rsid w:val="00F16315"/>
    <w:rsid w:val="00F16A0C"/>
    <w:rsid w:val="00F209E5"/>
    <w:rsid w:val="00F2129F"/>
    <w:rsid w:val="00F23273"/>
    <w:rsid w:val="00F261A5"/>
    <w:rsid w:val="00F351A3"/>
    <w:rsid w:val="00F35826"/>
    <w:rsid w:val="00F35E88"/>
    <w:rsid w:val="00F36A8A"/>
    <w:rsid w:val="00F37589"/>
    <w:rsid w:val="00F454A5"/>
    <w:rsid w:val="00F50A9F"/>
    <w:rsid w:val="00F52E94"/>
    <w:rsid w:val="00F546D2"/>
    <w:rsid w:val="00F60922"/>
    <w:rsid w:val="00F62237"/>
    <w:rsid w:val="00F66FAD"/>
    <w:rsid w:val="00F71864"/>
    <w:rsid w:val="00F77B62"/>
    <w:rsid w:val="00F80C84"/>
    <w:rsid w:val="00F81CA2"/>
    <w:rsid w:val="00F83C95"/>
    <w:rsid w:val="00F868C6"/>
    <w:rsid w:val="00FA2C72"/>
    <w:rsid w:val="00FA373D"/>
    <w:rsid w:val="00FA653B"/>
    <w:rsid w:val="00FB4FE3"/>
    <w:rsid w:val="00FB61C5"/>
    <w:rsid w:val="00FB686E"/>
    <w:rsid w:val="00FC1E26"/>
    <w:rsid w:val="00FC7251"/>
    <w:rsid w:val="00FC763A"/>
    <w:rsid w:val="00FC7B24"/>
    <w:rsid w:val="00FC7B7E"/>
    <w:rsid w:val="00FD05A3"/>
    <w:rsid w:val="00FD0DFB"/>
    <w:rsid w:val="00FD0EE6"/>
    <w:rsid w:val="00FD2CDE"/>
    <w:rsid w:val="00FD2ECC"/>
    <w:rsid w:val="00FD5F61"/>
    <w:rsid w:val="00FD7F61"/>
    <w:rsid w:val="00FE0963"/>
    <w:rsid w:val="00FE2BB4"/>
    <w:rsid w:val="00FE3660"/>
    <w:rsid w:val="00FE6210"/>
    <w:rsid w:val="00FE7AB9"/>
    <w:rsid w:val="00FF0E86"/>
    <w:rsid w:val="00FF16B5"/>
    <w:rsid w:val="00FF3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4541F"/>
  <w15:docId w15:val="{7C2B41F6-7A6E-43FA-B67F-F58476430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1BC"/>
  </w:style>
  <w:style w:type="paragraph" w:styleId="Nagwek1">
    <w:name w:val="heading 1"/>
    <w:basedOn w:val="Normalny"/>
    <w:next w:val="Normalny"/>
    <w:link w:val="Nagwek1Znak"/>
    <w:uiPriority w:val="9"/>
    <w:qFormat/>
    <w:rsid w:val="004F6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uiPriority w:val="9"/>
    <w:semiHidden/>
    <w:unhideWhenUsed/>
    <w:qFormat/>
    <w:rsid w:val="00D9272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
    <w:semiHidden/>
    <w:unhideWhenUsed/>
    <w:qFormat/>
    <w:rsid w:val="00D9272D"/>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6707"/>
    <w:rPr>
      <w:rFonts w:asciiTheme="majorHAnsi" w:eastAsiaTheme="majorEastAsia" w:hAnsiTheme="majorHAnsi" w:cstheme="majorBidi"/>
      <w:b/>
      <w:bCs/>
      <w:color w:val="365F91" w:themeColor="accent1" w:themeShade="BF"/>
      <w:sz w:val="28"/>
      <w:szCs w:val="28"/>
    </w:rPr>
  </w:style>
  <w:style w:type="paragraph" w:customStyle="1" w:styleId="Paulina">
    <w:name w:val="Paulina"/>
    <w:basedOn w:val="Nagwek1"/>
    <w:qFormat/>
    <w:rsid w:val="004F6707"/>
    <w:pPr>
      <w:spacing w:before="0" w:line="240" w:lineRule="auto"/>
      <w:ind w:firstLine="567"/>
      <w:jc w:val="both"/>
    </w:pPr>
    <w:rPr>
      <w:rFonts w:ascii="Times New Roman" w:hAnsi="Times New Roman"/>
      <w:b w:val="0"/>
      <w:color w:val="auto"/>
      <w:sz w:val="24"/>
    </w:rPr>
  </w:style>
  <w:style w:type="paragraph" w:styleId="Nagwek">
    <w:name w:val="header"/>
    <w:basedOn w:val="Normalny"/>
    <w:link w:val="NagwekZnak"/>
    <w:uiPriority w:val="99"/>
    <w:unhideWhenUsed/>
    <w:rsid w:val="004F67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6707"/>
  </w:style>
  <w:style w:type="paragraph" w:styleId="Stopka">
    <w:name w:val="footer"/>
    <w:basedOn w:val="Normalny"/>
    <w:link w:val="StopkaZnak"/>
    <w:uiPriority w:val="99"/>
    <w:unhideWhenUsed/>
    <w:rsid w:val="004F67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6707"/>
  </w:style>
  <w:style w:type="paragraph" w:customStyle="1" w:styleId="Standardowy1">
    <w:name w:val="Standardowy1"/>
    <w:rsid w:val="002946E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character" w:styleId="Numerstrony">
    <w:name w:val="page number"/>
    <w:basedOn w:val="Domylnaczcionkaakapitu"/>
    <w:rsid w:val="00B50656"/>
  </w:style>
  <w:style w:type="character" w:customStyle="1" w:styleId="Teksttreci">
    <w:name w:val="Tekst treści_"/>
    <w:link w:val="Teksttreci1"/>
    <w:rsid w:val="00B50656"/>
    <w:rPr>
      <w:spacing w:val="4"/>
      <w:sz w:val="19"/>
      <w:szCs w:val="19"/>
      <w:shd w:val="clear" w:color="auto" w:fill="FFFFFF"/>
    </w:rPr>
  </w:style>
  <w:style w:type="paragraph" w:customStyle="1" w:styleId="Teksttreci1">
    <w:name w:val="Tekst treści1"/>
    <w:basedOn w:val="Normalny"/>
    <w:link w:val="Teksttreci"/>
    <w:rsid w:val="00B50656"/>
    <w:pPr>
      <w:shd w:val="clear" w:color="auto" w:fill="FFFFFF"/>
      <w:spacing w:after="0" w:line="274" w:lineRule="exact"/>
      <w:ind w:hanging="360"/>
      <w:jc w:val="center"/>
    </w:pPr>
    <w:rPr>
      <w:spacing w:val="4"/>
      <w:sz w:val="19"/>
      <w:szCs w:val="19"/>
    </w:rPr>
  </w:style>
  <w:style w:type="paragraph" w:styleId="Tekstpodstawowywcity">
    <w:name w:val="Body Text Indent"/>
    <w:basedOn w:val="Normalny"/>
    <w:link w:val="TekstpodstawowywcityZnak"/>
    <w:rsid w:val="0008701D"/>
    <w:pPr>
      <w:spacing w:after="0" w:line="240" w:lineRule="auto"/>
      <w:ind w:left="360"/>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rsid w:val="0008701D"/>
    <w:rPr>
      <w:rFonts w:ascii="Arial" w:eastAsia="Times New Roman" w:hAnsi="Arial" w:cs="Arial"/>
      <w:sz w:val="24"/>
      <w:szCs w:val="24"/>
      <w:lang w:eastAsia="pl-PL"/>
    </w:rPr>
  </w:style>
  <w:style w:type="character" w:customStyle="1" w:styleId="FontStyle15">
    <w:name w:val="Font Style15"/>
    <w:rsid w:val="00B60C97"/>
    <w:rPr>
      <w:rFonts w:ascii="Book Antiqua" w:hAnsi="Book Antiqua"/>
      <w:b/>
      <w:bCs/>
      <w:sz w:val="20"/>
      <w:szCs w:val="20"/>
    </w:rPr>
  </w:style>
  <w:style w:type="paragraph" w:customStyle="1" w:styleId="Akapitzlist1">
    <w:name w:val="Akapit z listą1"/>
    <w:basedOn w:val="Normalny"/>
    <w:rsid w:val="00B60C97"/>
    <w:pPr>
      <w:suppressAutoHyphens/>
      <w:spacing w:after="0" w:line="240" w:lineRule="auto"/>
      <w:ind w:left="708"/>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1138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38B0"/>
    <w:rPr>
      <w:sz w:val="20"/>
      <w:szCs w:val="20"/>
    </w:rPr>
  </w:style>
  <w:style w:type="character" w:styleId="Odwoanieprzypisukocowego">
    <w:name w:val="endnote reference"/>
    <w:basedOn w:val="Domylnaczcionkaakapitu"/>
    <w:uiPriority w:val="99"/>
    <w:semiHidden/>
    <w:unhideWhenUsed/>
    <w:rsid w:val="001138B0"/>
    <w:rPr>
      <w:vertAlign w:val="superscript"/>
    </w:rPr>
  </w:style>
  <w:style w:type="paragraph" w:customStyle="1" w:styleId="Standardowy2">
    <w:name w:val="Standardowy2"/>
    <w:rsid w:val="00B95A9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styleId="Tytu">
    <w:name w:val="Title"/>
    <w:basedOn w:val="Standardowy1"/>
    <w:link w:val="TytuZnak"/>
    <w:qFormat/>
    <w:rsid w:val="00AB752D"/>
    <w:pPr>
      <w:jc w:val="center"/>
    </w:pPr>
    <w:rPr>
      <w:rFonts w:ascii="Arial" w:hAnsi="Arial"/>
      <w:b/>
    </w:rPr>
  </w:style>
  <w:style w:type="character" w:customStyle="1" w:styleId="TytuZnak">
    <w:name w:val="Tytuł Znak"/>
    <w:basedOn w:val="Domylnaczcionkaakapitu"/>
    <w:link w:val="Tytu"/>
    <w:rsid w:val="00AB752D"/>
    <w:rPr>
      <w:rFonts w:ascii="Arial" w:eastAsia="Times New Roman" w:hAnsi="Arial" w:cs="Times New Roman"/>
      <w:b/>
      <w:sz w:val="24"/>
      <w:szCs w:val="20"/>
      <w:lang w:eastAsia="pl-PL"/>
    </w:rPr>
  </w:style>
  <w:style w:type="paragraph" w:styleId="Akapitzlist">
    <w:name w:val="List Paragraph"/>
    <w:basedOn w:val="Normalny"/>
    <w:uiPriority w:val="34"/>
    <w:qFormat/>
    <w:rsid w:val="0016776E"/>
    <w:pPr>
      <w:ind w:left="720"/>
      <w:contextualSpacing/>
      <w:jc w:val="both"/>
    </w:pPr>
    <w:rPr>
      <w:rFonts w:ascii="Times New Roman" w:eastAsia="Calibri" w:hAnsi="Times New Roman" w:cs="Times New Roman"/>
      <w:sz w:val="24"/>
    </w:rPr>
  </w:style>
  <w:style w:type="paragraph" w:customStyle="1" w:styleId="Akapitzlist2">
    <w:name w:val="Akapit z listą2"/>
    <w:basedOn w:val="Normalny"/>
    <w:rsid w:val="0016776E"/>
    <w:pPr>
      <w:suppressAutoHyphens/>
      <w:spacing w:after="0" w:line="240" w:lineRule="auto"/>
      <w:ind w:left="708"/>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FD2E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2ECC"/>
    <w:rPr>
      <w:rFonts w:ascii="Tahoma" w:hAnsi="Tahoma" w:cs="Tahoma"/>
      <w:sz w:val="16"/>
      <w:szCs w:val="16"/>
    </w:rPr>
  </w:style>
  <w:style w:type="table" w:styleId="Tabela-Siatka">
    <w:name w:val="Table Grid"/>
    <w:basedOn w:val="Standardowy"/>
    <w:uiPriority w:val="39"/>
    <w:rsid w:val="000271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D9272D"/>
    <w:rPr>
      <w:rFonts w:asciiTheme="majorHAnsi" w:eastAsiaTheme="majorEastAsia" w:hAnsiTheme="majorHAnsi" w:cstheme="majorBidi"/>
      <w:i/>
      <w:iCs/>
      <w:color w:val="365F91" w:themeColor="accent1" w:themeShade="BF"/>
    </w:rPr>
  </w:style>
  <w:style w:type="character" w:customStyle="1" w:styleId="Nagwek7Znak">
    <w:name w:val="Nagłówek 7 Znak"/>
    <w:basedOn w:val="Domylnaczcionkaakapitu"/>
    <w:link w:val="Nagwek7"/>
    <w:uiPriority w:val="9"/>
    <w:semiHidden/>
    <w:rsid w:val="00D9272D"/>
    <w:rPr>
      <w:rFonts w:asciiTheme="majorHAnsi" w:eastAsiaTheme="majorEastAsia" w:hAnsiTheme="majorHAnsi" w:cstheme="majorBidi"/>
      <w:i/>
      <w:iCs/>
      <w:color w:val="243F60" w:themeColor="accent1" w:themeShade="7F"/>
    </w:rPr>
  </w:style>
  <w:style w:type="paragraph" w:styleId="Tekstpodstawowy">
    <w:name w:val="Body Text"/>
    <w:basedOn w:val="Normalny"/>
    <w:link w:val="TekstpodstawowyZnak"/>
    <w:uiPriority w:val="99"/>
    <w:semiHidden/>
    <w:unhideWhenUsed/>
    <w:rsid w:val="00D9272D"/>
    <w:pPr>
      <w:spacing w:after="120"/>
    </w:pPr>
  </w:style>
  <w:style w:type="character" w:customStyle="1" w:styleId="TekstpodstawowyZnak">
    <w:name w:val="Tekst podstawowy Znak"/>
    <w:basedOn w:val="Domylnaczcionkaakapitu"/>
    <w:link w:val="Tekstpodstawowy"/>
    <w:uiPriority w:val="99"/>
    <w:semiHidden/>
    <w:rsid w:val="00D92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4135073">
      <w:bodyDiv w:val="1"/>
      <w:marLeft w:val="0"/>
      <w:marRight w:val="0"/>
      <w:marTop w:val="0"/>
      <w:marBottom w:val="0"/>
      <w:divBdr>
        <w:top w:val="none" w:sz="0" w:space="0" w:color="auto"/>
        <w:left w:val="none" w:sz="0" w:space="0" w:color="auto"/>
        <w:bottom w:val="none" w:sz="0" w:space="0" w:color="auto"/>
        <w:right w:val="none" w:sz="0" w:space="0" w:color="auto"/>
      </w:divBdr>
    </w:div>
    <w:div w:id="10733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09AE2-36EC-4C4A-952C-6F0893BB8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6893</TotalTime>
  <Pages>1</Pages>
  <Words>1283</Words>
  <Characters>7700</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AUGMEN</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Fritsch</dc:creator>
  <cp:lastModifiedBy>Mateusz Mokwiski</cp:lastModifiedBy>
  <cp:revision>542</cp:revision>
  <cp:lastPrinted>2024-08-13T12:43:00Z</cp:lastPrinted>
  <dcterms:created xsi:type="dcterms:W3CDTF">2018-10-30T17:40:00Z</dcterms:created>
  <dcterms:modified xsi:type="dcterms:W3CDTF">2024-08-13T12:43:00Z</dcterms:modified>
</cp:coreProperties>
</file>